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FF268" w14:textId="0BCD15C4" w:rsidR="00887805" w:rsidRPr="004B7B49" w:rsidRDefault="00887805" w:rsidP="00887805">
      <w:pPr>
        <w:widowControl w:val="0"/>
        <w:jc w:val="center"/>
        <w:rPr>
          <w:b/>
          <w:bCs/>
          <w:sz w:val="28"/>
          <w:szCs w:val="32"/>
          <w14:ligatures w14:val="none"/>
        </w:rPr>
      </w:pPr>
      <w:r w:rsidRPr="004B7B49">
        <w:rPr>
          <w:b/>
          <w:bCs/>
          <w:sz w:val="32"/>
          <w:szCs w:val="36"/>
          <w14:ligatures w14:val="none"/>
        </w:rPr>
        <w:t>Wayne County Chapter</w:t>
      </w:r>
    </w:p>
    <w:p w14:paraId="53D924E8" w14:textId="4609C9F5" w:rsidR="00887805" w:rsidRPr="00456FEE" w:rsidRDefault="00887805" w:rsidP="00456FEE">
      <w:pPr>
        <w:spacing w:line="300" w:lineRule="auto"/>
        <w:jc w:val="center"/>
        <w:rPr>
          <w:b/>
          <w:bCs/>
          <w:sz w:val="28"/>
          <w:szCs w:val="32"/>
          <w14:ligatures w14:val="none"/>
        </w:rPr>
      </w:pPr>
      <w:r w:rsidRPr="00A242F2">
        <w:rPr>
          <w:b/>
          <w:bCs/>
          <w:sz w:val="28"/>
          <w:szCs w:val="32"/>
          <w14:ligatures w14:val="none"/>
        </w:rPr>
        <w:t xml:space="preserve"> </w:t>
      </w:r>
      <w:r w:rsidR="00E26F68">
        <w:rPr>
          <w:b/>
          <w:bCs/>
          <w:sz w:val="24"/>
          <w:szCs w:val="28"/>
          <w14:ligatures w14:val="none"/>
        </w:rPr>
        <w:t>Church Notes</w:t>
      </w:r>
      <w:r w:rsidR="00950C1D">
        <w:rPr>
          <w:b/>
          <w:bCs/>
          <w:sz w:val="24"/>
          <w:szCs w:val="28"/>
          <w14:ligatures w14:val="none"/>
        </w:rPr>
        <w:t xml:space="preserve"> </w:t>
      </w:r>
      <w:r w:rsidR="002615DC">
        <w:rPr>
          <w:b/>
          <w:bCs/>
          <w:sz w:val="24"/>
          <w:szCs w:val="28"/>
          <w14:ligatures w14:val="none"/>
        </w:rPr>
        <w:t>October</w:t>
      </w:r>
      <w:r w:rsidR="001E2136">
        <w:rPr>
          <w:b/>
          <w:bCs/>
          <w:sz w:val="24"/>
          <w:szCs w:val="28"/>
          <w14:ligatures w14:val="none"/>
        </w:rPr>
        <w:t xml:space="preserve"> </w:t>
      </w:r>
      <w:r w:rsidR="009E6991">
        <w:rPr>
          <w:b/>
          <w:bCs/>
          <w:sz w:val="24"/>
          <w:szCs w:val="28"/>
          <w14:ligatures w14:val="none"/>
        </w:rPr>
        <w:t>202</w:t>
      </w:r>
      <w:r w:rsidR="00863E9E">
        <w:rPr>
          <w:b/>
          <w:bCs/>
          <w:sz w:val="24"/>
          <w:szCs w:val="28"/>
          <w14:ligatures w14:val="none"/>
        </w:rPr>
        <w:t>6</w:t>
      </w:r>
    </w:p>
    <w:p w14:paraId="4C69CC92" w14:textId="3341AD6E" w:rsidR="00A807EE" w:rsidRPr="00623C88" w:rsidRDefault="00921AA1" w:rsidP="00756B46">
      <w:pPr>
        <w:widowControl w:val="0"/>
        <w:ind w:left="720"/>
        <w:contextualSpacing/>
        <w:rPr>
          <w:b/>
          <w:bCs/>
          <w:i/>
          <w:iCs/>
          <w:sz w:val="22"/>
          <w:szCs w:val="22"/>
          <w14:ligatures w14:val="none"/>
        </w:rPr>
      </w:pPr>
      <w:r w:rsidRPr="00881880">
        <w:rPr>
          <w:i/>
          <w:iCs/>
          <w:noProof/>
          <w:color w:val="auto"/>
          <w:kern w:val="0"/>
          <w:sz w:val="24"/>
          <w:szCs w:val="24"/>
          <w14:ligatures w14:val="none"/>
          <w14:cntxtAlts w14:val="0"/>
        </w:rPr>
        <w:drawing>
          <wp:anchor distT="36576" distB="36576" distL="36576" distR="36576" simplePos="0" relativeHeight="251678720" behindDoc="0" locked="0" layoutInCell="1" allowOverlap="1" wp14:anchorId="299BB182" wp14:editId="33B7A16F">
            <wp:simplePos x="0" y="0"/>
            <wp:positionH relativeFrom="column">
              <wp:posOffset>-513888</wp:posOffset>
            </wp:positionH>
            <wp:positionV relativeFrom="paragraph">
              <wp:posOffset>169950</wp:posOffset>
            </wp:positionV>
            <wp:extent cx="821055" cy="594360"/>
            <wp:effectExtent l="0" t="0" r="0" b="0"/>
            <wp:wrapNone/>
            <wp:docPr id="2" name="Picture 1" descr="A logo for a commun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logo for a community&#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1055" cy="59436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615DC">
        <w:rPr>
          <w:b/>
          <w:bCs/>
          <w:iCs/>
          <w:sz w:val="22"/>
          <w:szCs w:val="22"/>
          <w14:ligatures w14:val="none"/>
        </w:rPr>
        <w:t>Octo</w:t>
      </w:r>
      <w:r w:rsidR="00987E82">
        <w:rPr>
          <w:b/>
          <w:bCs/>
          <w:iCs/>
          <w:sz w:val="22"/>
          <w:szCs w:val="22"/>
          <w14:ligatures w14:val="none"/>
        </w:rPr>
        <w:t xml:space="preserve">ber </w:t>
      </w:r>
      <w:r w:rsidR="002615DC">
        <w:rPr>
          <w:b/>
          <w:bCs/>
          <w:iCs/>
          <w:sz w:val="22"/>
          <w:szCs w:val="22"/>
          <w14:ligatures w14:val="none"/>
        </w:rPr>
        <w:t>3-4</w:t>
      </w:r>
      <w:r w:rsidR="00887805" w:rsidRPr="00623C88">
        <w:rPr>
          <w:b/>
          <w:bCs/>
          <w:iCs/>
          <w:sz w:val="22"/>
          <w:szCs w:val="22"/>
          <w14:ligatures w14:val="none"/>
        </w:rPr>
        <w:t>:</w:t>
      </w:r>
      <w:r w:rsidR="00887805" w:rsidRPr="00623C88">
        <w:rPr>
          <w:rFonts w:ascii="Calibri" w:hAnsi="Calibri" w:cs="Calibri"/>
          <w:b/>
          <w:bCs/>
          <w:sz w:val="22"/>
          <w:szCs w:val="22"/>
          <w14:ligatures w14:val="none"/>
        </w:rPr>
        <w:t xml:space="preserve"> </w:t>
      </w:r>
      <w:r w:rsidR="00887805" w:rsidRPr="00623C88">
        <w:rPr>
          <w:b/>
          <w:bCs/>
          <w:i/>
          <w:iCs/>
          <w:sz w:val="22"/>
          <w:szCs w:val="22"/>
          <w14:ligatures w14:val="none"/>
        </w:rPr>
        <w:t xml:space="preserve">Right to Life </w:t>
      </w:r>
      <w:r w:rsidR="00623C88" w:rsidRPr="00623C88">
        <w:rPr>
          <w:b/>
          <w:bCs/>
          <w:i/>
          <w:iCs/>
          <w:sz w:val="22"/>
          <w:szCs w:val="22"/>
          <w14:ligatures w14:val="none"/>
        </w:rPr>
        <w:t>–</w:t>
      </w:r>
      <w:r w:rsidR="00887805" w:rsidRPr="00623C88">
        <w:rPr>
          <w:b/>
          <w:bCs/>
          <w:i/>
          <w:iCs/>
          <w:sz w:val="22"/>
          <w:szCs w:val="22"/>
          <w14:ligatures w14:val="none"/>
        </w:rPr>
        <w:t xml:space="preserve"> LIFESPA</w:t>
      </w:r>
      <w:r w:rsidR="00B16CA1">
        <w:rPr>
          <w:b/>
          <w:bCs/>
          <w:i/>
          <w:iCs/>
          <w:sz w:val="22"/>
          <w:szCs w:val="22"/>
          <w14:ligatures w14:val="none"/>
        </w:rPr>
        <w:t xml:space="preserve">N </w:t>
      </w:r>
      <w:r w:rsidR="00911915">
        <w:rPr>
          <w:b/>
          <w:bCs/>
          <w:i/>
          <w:iCs/>
          <w:sz w:val="22"/>
          <w:szCs w:val="22"/>
          <w14:ligatures w14:val="none"/>
        </w:rPr>
        <w:tab/>
      </w:r>
      <w:r w:rsidR="002615DC">
        <w:rPr>
          <w:b/>
          <w:bCs/>
          <w:i/>
          <w:iCs/>
          <w:sz w:val="22"/>
          <w:szCs w:val="22"/>
          <w14:ligatures w14:val="none"/>
        </w:rPr>
        <w:t>Life Chain Today; Legislative Breakfast 10/17</w:t>
      </w:r>
      <w:r w:rsidR="00911915">
        <w:rPr>
          <w:b/>
          <w:bCs/>
          <w:i/>
          <w:iCs/>
          <w:sz w:val="22"/>
          <w:szCs w:val="22"/>
          <w14:ligatures w14:val="none"/>
        </w:rPr>
        <w:t xml:space="preserve"> </w:t>
      </w:r>
    </w:p>
    <w:p w14:paraId="2EA32985" w14:textId="4D2A5F04" w:rsidR="00921AA1" w:rsidRDefault="002615DC" w:rsidP="002615DC">
      <w:pPr>
        <w:widowControl w:val="0"/>
        <w:ind w:left="720"/>
        <w:rPr>
          <w:sz w:val="22"/>
          <w:szCs w:val="22"/>
        </w:rPr>
      </w:pPr>
      <w:r>
        <w:rPr>
          <w:sz w:val="22"/>
          <w:szCs w:val="22"/>
        </w:rPr>
        <w:t xml:space="preserve">Participate in the annual international </w:t>
      </w:r>
      <w:r w:rsidRPr="002615DC">
        <w:rPr>
          <w:b/>
          <w:bCs/>
          <w:sz w:val="22"/>
          <w:szCs w:val="22"/>
        </w:rPr>
        <w:t>Life Chain</w:t>
      </w:r>
      <w:r>
        <w:rPr>
          <w:sz w:val="22"/>
          <w:szCs w:val="22"/>
        </w:rPr>
        <w:t xml:space="preserve"> to kick off </w:t>
      </w:r>
      <w:r w:rsidRPr="00C350DC">
        <w:rPr>
          <w:b/>
          <w:bCs/>
          <w:sz w:val="22"/>
          <w:szCs w:val="22"/>
        </w:rPr>
        <w:t>Respect Life Month</w:t>
      </w:r>
      <w:r>
        <w:rPr>
          <w:sz w:val="22"/>
          <w:szCs w:val="22"/>
        </w:rPr>
        <w:t xml:space="preserve"> this afternoon. Your church may sponsor a location, but if not visit</w:t>
      </w:r>
      <w:r w:rsidRPr="002615DC">
        <w:t xml:space="preserve"> </w:t>
      </w:r>
      <w:hyperlink r:id="rId8" w:history="1">
        <w:r w:rsidRPr="00E81449">
          <w:rPr>
            <w:rStyle w:val="Hyperlink"/>
            <w:sz w:val="22"/>
            <w:szCs w:val="22"/>
          </w:rPr>
          <w:t>https://milifespan.org/events/2026-life-chain/</w:t>
        </w:r>
      </w:hyperlink>
      <w:r>
        <w:rPr>
          <w:sz w:val="22"/>
          <w:szCs w:val="22"/>
        </w:rPr>
        <w:t xml:space="preserve"> to see the Life Chain locations and times near you. </w:t>
      </w:r>
      <w:r w:rsidR="00921AA1">
        <w:rPr>
          <w:sz w:val="22"/>
          <w:szCs w:val="22"/>
        </w:rPr>
        <w:t xml:space="preserve">The </w:t>
      </w:r>
      <w:r>
        <w:rPr>
          <w:sz w:val="22"/>
          <w:szCs w:val="22"/>
        </w:rPr>
        <w:t xml:space="preserve">annual </w:t>
      </w:r>
      <w:r w:rsidRPr="00FE20B7">
        <w:rPr>
          <w:b/>
          <w:bCs/>
          <w:sz w:val="22"/>
          <w:szCs w:val="22"/>
        </w:rPr>
        <w:t>Pro-Life Legislative Breakfast</w:t>
      </w:r>
      <w:r>
        <w:rPr>
          <w:sz w:val="22"/>
          <w:szCs w:val="22"/>
        </w:rPr>
        <w:t xml:space="preserve"> is </w:t>
      </w:r>
      <w:r w:rsidRPr="003B735A">
        <w:rPr>
          <w:b/>
          <w:bCs/>
          <w:sz w:val="22"/>
          <w:szCs w:val="22"/>
        </w:rPr>
        <w:t>Saturday, October 17</w:t>
      </w:r>
      <w:r>
        <w:rPr>
          <w:sz w:val="22"/>
          <w:szCs w:val="22"/>
        </w:rPr>
        <w:t xml:space="preserve"> from 9:00-11:00am at the St. Genevieve Parish Center in Livonia. The keynote speaker is </w:t>
      </w:r>
      <w:r w:rsidRPr="003E1BDF">
        <w:rPr>
          <w:b/>
          <w:bCs/>
          <w:sz w:val="22"/>
          <w:szCs w:val="22"/>
        </w:rPr>
        <w:t>Robert Karrer</w:t>
      </w:r>
      <w:r>
        <w:rPr>
          <w:sz w:val="22"/>
          <w:szCs w:val="22"/>
        </w:rPr>
        <w:t xml:space="preserve">, author of </w:t>
      </w:r>
      <w:r w:rsidRPr="00FE20B7">
        <w:rPr>
          <w:i/>
          <w:iCs/>
          <w:sz w:val="22"/>
          <w:szCs w:val="22"/>
        </w:rPr>
        <w:t>The Flowering of the Rose</w:t>
      </w:r>
      <w:r>
        <w:rPr>
          <w:sz w:val="22"/>
          <w:szCs w:val="22"/>
        </w:rPr>
        <w:t>, a history of the pro-life movement in America</w:t>
      </w:r>
      <w:r w:rsidRPr="003E1BDF">
        <w:rPr>
          <w:b/>
          <w:bCs/>
          <w:sz w:val="22"/>
          <w:szCs w:val="22"/>
        </w:rPr>
        <w:t>. State Rep. James DeSana</w:t>
      </w:r>
      <w:r>
        <w:rPr>
          <w:sz w:val="22"/>
          <w:szCs w:val="22"/>
        </w:rPr>
        <w:t xml:space="preserve"> returns to provide legislative updates from Lansing. We will also publicly honor all our Church Representatives. </w:t>
      </w:r>
      <w:r w:rsidR="00921AA1">
        <w:rPr>
          <w:sz w:val="22"/>
          <w:szCs w:val="22"/>
        </w:rPr>
        <w:t xml:space="preserve">Use the QR to </w:t>
      </w:r>
      <w:r>
        <w:rPr>
          <w:sz w:val="22"/>
          <w:szCs w:val="22"/>
        </w:rPr>
        <w:t>register.</w:t>
      </w:r>
      <w:r w:rsidR="00921AA1">
        <w:rPr>
          <w:sz w:val="22"/>
          <w:szCs w:val="22"/>
        </w:rPr>
        <w:t xml:space="preserve">  </w:t>
      </w:r>
    </w:p>
    <w:p w14:paraId="37A1E72E" w14:textId="68BE4C08" w:rsidR="00C86D7D" w:rsidRPr="005416BB" w:rsidRDefault="00921AA1" w:rsidP="00921AA1">
      <w:pPr>
        <w:widowControl w:val="0"/>
        <w:ind w:left="3600" w:firstLine="720"/>
        <w:rPr>
          <w:sz w:val="22"/>
          <w:szCs w:val="22"/>
        </w:rPr>
      </w:pPr>
      <w:r>
        <w:rPr>
          <w:noProof/>
          <w:sz w:val="22"/>
          <w:szCs w:val="22"/>
          <w14:ligatures w14:val="none"/>
          <w14:cntxtAlts w14:val="0"/>
        </w:rPr>
        <w:drawing>
          <wp:inline distT="0" distB="0" distL="0" distR="0" wp14:anchorId="4900A0AE" wp14:editId="29DC449C">
            <wp:extent cx="404601" cy="404601"/>
            <wp:effectExtent l="0" t="0" r="0" b="0"/>
            <wp:docPr id="8463296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329695" name="Picture 846329695"/>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410073" cy="410073"/>
                    </a:xfrm>
                    <a:prstGeom prst="rect">
                      <a:avLst/>
                    </a:prstGeom>
                  </pic:spPr>
                </pic:pic>
              </a:graphicData>
            </a:graphic>
          </wp:inline>
        </w:drawing>
      </w:r>
      <w:r>
        <w:rPr>
          <w:sz w:val="22"/>
          <w:szCs w:val="22"/>
        </w:rPr>
        <w:tab/>
      </w:r>
      <w:r>
        <w:rPr>
          <w:sz w:val="22"/>
          <w:szCs w:val="22"/>
        </w:rPr>
        <w:tab/>
      </w:r>
      <w:r>
        <w:rPr>
          <w:sz w:val="22"/>
          <w:szCs w:val="22"/>
        </w:rPr>
        <w:tab/>
      </w:r>
      <w:r w:rsidR="000A7555">
        <w:rPr>
          <w:sz w:val="22"/>
          <w:szCs w:val="22"/>
        </w:rPr>
        <w:tab/>
      </w:r>
    </w:p>
    <w:p w14:paraId="1C439BEE" w14:textId="4335D13F" w:rsidR="00C326D9" w:rsidRPr="008C310D" w:rsidRDefault="002615DC" w:rsidP="00C326D9">
      <w:pPr>
        <w:widowControl w:val="0"/>
        <w:ind w:left="720"/>
        <w:rPr>
          <w:b/>
          <w:bCs/>
          <w:i/>
          <w:iCs/>
          <w:sz w:val="22"/>
          <w:szCs w:val="22"/>
          <w14:ligatures w14:val="none"/>
        </w:rPr>
      </w:pPr>
      <w:bookmarkStart w:id="0" w:name="_Hlk217304845"/>
      <w:r>
        <w:rPr>
          <w:b/>
          <w:bCs/>
          <w:iCs/>
          <w:sz w:val="22"/>
          <w:szCs w:val="22"/>
          <w14:ligatures w14:val="none"/>
        </w:rPr>
        <w:t>Octo</w:t>
      </w:r>
      <w:r w:rsidR="00987E82">
        <w:rPr>
          <w:b/>
          <w:bCs/>
          <w:iCs/>
          <w:sz w:val="22"/>
          <w:szCs w:val="22"/>
          <w14:ligatures w14:val="none"/>
        </w:rPr>
        <w:t>ber 1</w:t>
      </w:r>
      <w:r>
        <w:rPr>
          <w:b/>
          <w:bCs/>
          <w:iCs/>
          <w:sz w:val="22"/>
          <w:szCs w:val="22"/>
          <w14:ligatures w14:val="none"/>
        </w:rPr>
        <w:t>0-11</w:t>
      </w:r>
      <w:r w:rsidR="00887805" w:rsidRPr="00623C88">
        <w:rPr>
          <w:rFonts w:ascii="Calibri" w:hAnsi="Calibri" w:cs="Calibri"/>
          <w:b/>
          <w:bCs/>
          <w:sz w:val="22"/>
          <w:szCs w:val="22"/>
          <w14:ligatures w14:val="none"/>
        </w:rPr>
        <w:t>:</w:t>
      </w:r>
      <w:r w:rsidR="00D416B2" w:rsidRPr="00623C88">
        <w:rPr>
          <w:b/>
          <w:bCs/>
          <w:sz w:val="22"/>
          <w:szCs w:val="22"/>
          <w14:ligatures w14:val="none"/>
        </w:rPr>
        <w:t xml:space="preserve"> </w:t>
      </w:r>
      <w:r w:rsidR="00887805" w:rsidRPr="00623C88">
        <w:rPr>
          <w:b/>
          <w:bCs/>
          <w:i/>
          <w:iCs/>
          <w:sz w:val="22"/>
          <w:szCs w:val="22"/>
          <w14:ligatures w14:val="none"/>
        </w:rPr>
        <w:t xml:space="preserve">Right to Life </w:t>
      </w:r>
      <w:r w:rsidR="00623C88" w:rsidRPr="00623C88">
        <w:rPr>
          <w:b/>
          <w:bCs/>
          <w:i/>
          <w:iCs/>
          <w:sz w:val="22"/>
          <w:szCs w:val="22"/>
          <w14:ligatures w14:val="none"/>
        </w:rPr>
        <w:t>–</w:t>
      </w:r>
      <w:r w:rsidR="00887805" w:rsidRPr="00623C88">
        <w:rPr>
          <w:b/>
          <w:bCs/>
          <w:i/>
          <w:iCs/>
          <w:sz w:val="22"/>
          <w:szCs w:val="22"/>
          <w14:ligatures w14:val="none"/>
        </w:rPr>
        <w:t xml:space="preserve"> LIFESPAN  </w:t>
      </w:r>
      <w:r w:rsidR="00C731FD">
        <w:rPr>
          <w:b/>
          <w:bCs/>
          <w:i/>
          <w:iCs/>
          <w:sz w:val="22"/>
          <w:szCs w:val="22"/>
          <w14:ligatures w14:val="none"/>
        </w:rPr>
        <w:t xml:space="preserve">    </w:t>
      </w:r>
      <w:r w:rsidR="00884F01">
        <w:rPr>
          <w:b/>
          <w:bCs/>
          <w:i/>
          <w:iCs/>
          <w:sz w:val="22"/>
          <w:szCs w:val="22"/>
          <w14:ligatures w14:val="none"/>
        </w:rPr>
        <w:t>L</w:t>
      </w:r>
      <w:r>
        <w:rPr>
          <w:b/>
          <w:bCs/>
          <w:i/>
          <w:iCs/>
          <w:sz w:val="22"/>
          <w:szCs w:val="22"/>
          <w14:ligatures w14:val="none"/>
        </w:rPr>
        <w:t>ast Call for Pro-Life Legislative Breakfast</w:t>
      </w:r>
    </w:p>
    <w:bookmarkEnd w:id="0"/>
    <w:p w14:paraId="5C55D4A1" w14:textId="545A917A" w:rsidR="00AD59C8" w:rsidRDefault="000E2D26" w:rsidP="00C326D9">
      <w:pPr>
        <w:spacing w:before="120" w:after="120"/>
        <w:ind w:left="720"/>
        <w:contextualSpacing/>
        <w:rPr>
          <w:sz w:val="22"/>
          <w:szCs w:val="22"/>
          <w14:ligatures w14:val="none"/>
        </w:rPr>
      </w:pPr>
      <w:r w:rsidRPr="003049BF">
        <w:rPr>
          <w:i/>
          <w:iCs/>
          <w:noProof/>
          <w:color w:val="auto"/>
          <w:kern w:val="0"/>
          <w:sz w:val="24"/>
          <w:szCs w:val="24"/>
          <w14:ligatures w14:val="none"/>
          <w14:cntxtAlts w14:val="0"/>
        </w:rPr>
        <w:drawing>
          <wp:anchor distT="36576" distB="36576" distL="36576" distR="36576" simplePos="0" relativeHeight="251691008" behindDoc="0" locked="0" layoutInCell="1" allowOverlap="1" wp14:anchorId="23B9DDF8" wp14:editId="56E987BE">
            <wp:simplePos x="0" y="0"/>
            <wp:positionH relativeFrom="column">
              <wp:posOffset>-508000</wp:posOffset>
            </wp:positionH>
            <wp:positionV relativeFrom="paragraph">
              <wp:posOffset>152111</wp:posOffset>
            </wp:positionV>
            <wp:extent cx="821055" cy="594360"/>
            <wp:effectExtent l="0" t="0" r="0" b="0"/>
            <wp:wrapNone/>
            <wp:docPr id="1526789548" name="Picture 3" descr="A logo for a commun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logo for a community&#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1055" cy="59436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615DC">
        <w:rPr>
          <w:sz w:val="22"/>
          <w:szCs w:val="22"/>
          <w14:ligatures w14:val="none"/>
        </w:rPr>
        <w:t xml:space="preserve">This is the last call to register for </w:t>
      </w:r>
      <w:r w:rsidR="002615DC" w:rsidRPr="002615DC">
        <w:rPr>
          <w:i/>
          <w:iCs/>
          <w:sz w:val="22"/>
          <w:szCs w:val="22"/>
        </w:rPr>
        <w:t>LIFESPAN</w:t>
      </w:r>
      <w:r w:rsidR="002615DC">
        <w:rPr>
          <w:sz w:val="22"/>
          <w:szCs w:val="22"/>
        </w:rPr>
        <w:t xml:space="preserve">’s annual </w:t>
      </w:r>
      <w:r w:rsidR="002615DC" w:rsidRPr="00FE20B7">
        <w:rPr>
          <w:b/>
          <w:bCs/>
          <w:sz w:val="22"/>
          <w:szCs w:val="22"/>
        </w:rPr>
        <w:t>Pro-Life Legislative Breakfast</w:t>
      </w:r>
      <w:r w:rsidR="002615DC">
        <w:rPr>
          <w:sz w:val="22"/>
          <w:szCs w:val="22"/>
        </w:rPr>
        <w:t xml:space="preserve"> is </w:t>
      </w:r>
      <w:r w:rsidR="002615DC" w:rsidRPr="003B735A">
        <w:rPr>
          <w:b/>
          <w:bCs/>
          <w:sz w:val="22"/>
          <w:szCs w:val="22"/>
        </w:rPr>
        <w:t>Saturday, October 17</w:t>
      </w:r>
      <w:r w:rsidR="002615DC">
        <w:rPr>
          <w:sz w:val="22"/>
          <w:szCs w:val="22"/>
        </w:rPr>
        <w:t xml:space="preserve"> from 9:00-11:00am at the St. Genevieve Parish Center in Livonia. The keynote speaker is </w:t>
      </w:r>
      <w:r w:rsidR="002615DC" w:rsidRPr="003E1BDF">
        <w:rPr>
          <w:b/>
          <w:bCs/>
          <w:sz w:val="22"/>
          <w:szCs w:val="22"/>
        </w:rPr>
        <w:t>Robert Karrer</w:t>
      </w:r>
      <w:r w:rsidR="002615DC">
        <w:rPr>
          <w:sz w:val="22"/>
          <w:szCs w:val="22"/>
        </w:rPr>
        <w:t xml:space="preserve">, author of </w:t>
      </w:r>
      <w:r w:rsidR="002615DC" w:rsidRPr="00FE20B7">
        <w:rPr>
          <w:i/>
          <w:iCs/>
          <w:sz w:val="22"/>
          <w:szCs w:val="22"/>
        </w:rPr>
        <w:t>The Flowering of the Rose</w:t>
      </w:r>
      <w:r w:rsidR="002615DC">
        <w:rPr>
          <w:sz w:val="22"/>
          <w:szCs w:val="22"/>
        </w:rPr>
        <w:t>, a history of the pro-life movement in America</w:t>
      </w:r>
      <w:r w:rsidR="002615DC" w:rsidRPr="003E1BDF">
        <w:rPr>
          <w:b/>
          <w:bCs/>
          <w:sz w:val="22"/>
          <w:szCs w:val="22"/>
        </w:rPr>
        <w:t>. State Rep. James DeSana</w:t>
      </w:r>
      <w:r w:rsidR="002615DC">
        <w:rPr>
          <w:sz w:val="22"/>
          <w:szCs w:val="22"/>
        </w:rPr>
        <w:t xml:space="preserve"> returns to provide legislative updates from Lansing. We will also publicly honor all our Church Representatives. To register to attend, call (734) 422-6230 or use the QR code.</w:t>
      </w:r>
      <w:r w:rsidR="008E0027">
        <w:rPr>
          <w:sz w:val="22"/>
          <w:szCs w:val="22"/>
          <w14:ligatures w14:val="none"/>
        </w:rPr>
        <w:t xml:space="preserve"> </w:t>
      </w:r>
      <w:r w:rsidR="00B07697">
        <w:rPr>
          <w:sz w:val="22"/>
          <w:szCs w:val="22"/>
          <w14:ligatures w14:val="none"/>
        </w:rPr>
        <w:t>Please register by this Wednesday.</w:t>
      </w:r>
      <w:r w:rsidR="0015559A">
        <w:rPr>
          <w:sz w:val="22"/>
          <w:szCs w:val="22"/>
          <w14:ligatures w14:val="none"/>
        </w:rPr>
        <w:t xml:space="preserve"> </w:t>
      </w:r>
    </w:p>
    <w:p w14:paraId="7D19ED60" w14:textId="6777B2A2" w:rsidR="001E2136" w:rsidRPr="00921AA1" w:rsidRDefault="00921AA1" w:rsidP="00921AA1">
      <w:pPr>
        <w:spacing w:before="120" w:after="120"/>
        <w:ind w:left="720"/>
        <w:contextualSpacing/>
        <w:rPr>
          <w:sz w:val="22"/>
          <w:szCs w:val="22"/>
          <w14:ligatures w14:val="none"/>
        </w:rPr>
      </w:pPr>
      <w:r>
        <w:rPr>
          <w:sz w:val="22"/>
          <w:szCs w:val="22"/>
          <w14:ligatures w14:val="none"/>
        </w:rPr>
        <w:tab/>
      </w:r>
      <w:r>
        <w:rPr>
          <w:sz w:val="22"/>
          <w:szCs w:val="22"/>
          <w14:ligatures w14:val="none"/>
        </w:rPr>
        <w:tab/>
      </w:r>
      <w:r>
        <w:rPr>
          <w:sz w:val="22"/>
          <w:szCs w:val="22"/>
          <w14:ligatures w14:val="none"/>
        </w:rPr>
        <w:tab/>
      </w:r>
      <w:r>
        <w:rPr>
          <w:sz w:val="22"/>
          <w:szCs w:val="22"/>
          <w14:ligatures w14:val="none"/>
        </w:rPr>
        <w:tab/>
      </w:r>
      <w:r>
        <w:rPr>
          <w:sz w:val="22"/>
          <w:szCs w:val="22"/>
          <w14:ligatures w14:val="none"/>
        </w:rPr>
        <w:tab/>
      </w:r>
      <w:r>
        <w:rPr>
          <w:noProof/>
          <w:sz w:val="22"/>
          <w:szCs w:val="22"/>
          <w14:ligatures w14:val="none"/>
          <w14:cntxtAlts w14:val="0"/>
        </w:rPr>
        <w:drawing>
          <wp:inline distT="0" distB="0" distL="0" distR="0" wp14:anchorId="38BB553C" wp14:editId="6AF3E670">
            <wp:extent cx="461246" cy="461246"/>
            <wp:effectExtent l="0" t="0" r="0" b="0"/>
            <wp:docPr id="1173256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25658" name="Picture 11732565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2910" cy="472910"/>
                    </a:xfrm>
                    <a:prstGeom prst="rect">
                      <a:avLst/>
                    </a:prstGeom>
                  </pic:spPr>
                </pic:pic>
              </a:graphicData>
            </a:graphic>
          </wp:inline>
        </w:drawing>
      </w:r>
    </w:p>
    <w:p w14:paraId="6ABDC54E" w14:textId="14E29019" w:rsidR="000C3140" w:rsidRDefault="002615DC" w:rsidP="00B870F6">
      <w:pPr>
        <w:widowControl w:val="0"/>
        <w:ind w:left="720"/>
        <w:rPr>
          <w:b/>
          <w:bCs/>
          <w:i/>
          <w:iCs/>
          <w:sz w:val="22"/>
          <w:szCs w:val="22"/>
          <w14:ligatures w14:val="none"/>
        </w:rPr>
      </w:pPr>
      <w:r>
        <w:rPr>
          <w:b/>
          <w:bCs/>
          <w:iCs/>
          <w:sz w:val="22"/>
          <w:szCs w:val="22"/>
          <w14:ligatures w14:val="none"/>
        </w:rPr>
        <w:t>Octo</w:t>
      </w:r>
      <w:r w:rsidR="00987E82">
        <w:rPr>
          <w:b/>
          <w:bCs/>
          <w:iCs/>
          <w:sz w:val="22"/>
          <w:szCs w:val="22"/>
          <w14:ligatures w14:val="none"/>
        </w:rPr>
        <w:t>ber 1</w:t>
      </w:r>
      <w:r>
        <w:rPr>
          <w:b/>
          <w:bCs/>
          <w:iCs/>
          <w:sz w:val="22"/>
          <w:szCs w:val="22"/>
          <w14:ligatures w14:val="none"/>
        </w:rPr>
        <w:t>7-18</w:t>
      </w:r>
      <w:r w:rsidR="0095450E" w:rsidRPr="00623C88">
        <w:rPr>
          <w:rFonts w:ascii="Calibri" w:hAnsi="Calibri" w:cs="Calibri"/>
          <w:b/>
          <w:bCs/>
          <w:sz w:val="22"/>
          <w:szCs w:val="22"/>
          <w14:ligatures w14:val="none"/>
        </w:rPr>
        <w:t>:</w:t>
      </w:r>
      <w:r w:rsidR="0095450E" w:rsidRPr="00623C88">
        <w:rPr>
          <w:b/>
          <w:bCs/>
          <w:sz w:val="22"/>
          <w:szCs w:val="22"/>
          <w14:ligatures w14:val="none"/>
        </w:rPr>
        <w:t xml:space="preserve"> </w:t>
      </w:r>
      <w:r w:rsidR="0095450E" w:rsidRPr="00623C88">
        <w:rPr>
          <w:b/>
          <w:bCs/>
          <w:i/>
          <w:iCs/>
          <w:sz w:val="22"/>
          <w:szCs w:val="22"/>
          <w14:ligatures w14:val="none"/>
        </w:rPr>
        <w:t xml:space="preserve">Right to Life – </w:t>
      </w:r>
      <w:r w:rsidR="00745CC5" w:rsidRPr="00623C88">
        <w:rPr>
          <w:b/>
          <w:bCs/>
          <w:i/>
          <w:iCs/>
          <w:sz w:val="22"/>
          <w:szCs w:val="22"/>
          <w14:ligatures w14:val="none"/>
        </w:rPr>
        <w:t xml:space="preserve">LIFESPAN </w:t>
      </w:r>
      <w:r w:rsidR="00745CC5" w:rsidRPr="00623C88">
        <w:rPr>
          <w:b/>
          <w:bCs/>
          <w:i/>
          <w:iCs/>
          <w:sz w:val="22"/>
          <w:szCs w:val="22"/>
          <w14:ligatures w14:val="none"/>
        </w:rPr>
        <w:tab/>
      </w:r>
      <w:r w:rsidR="00EA3A58">
        <w:rPr>
          <w:b/>
          <w:bCs/>
          <w:i/>
          <w:iCs/>
          <w:sz w:val="22"/>
          <w:szCs w:val="22"/>
          <w14:ligatures w14:val="none"/>
        </w:rPr>
        <w:tab/>
      </w:r>
      <w:r w:rsidR="00B07697">
        <w:rPr>
          <w:b/>
          <w:bCs/>
          <w:i/>
          <w:iCs/>
          <w:sz w:val="22"/>
          <w:szCs w:val="22"/>
          <w14:ligatures w14:val="none"/>
        </w:rPr>
        <w:t>Vote to uphold the Right to Life</w:t>
      </w:r>
    </w:p>
    <w:p w14:paraId="42E9FC69" w14:textId="12B0D477" w:rsidR="001E2136" w:rsidRPr="002615DC" w:rsidRDefault="001E2136" w:rsidP="00B07697">
      <w:pPr>
        <w:widowControl w:val="0"/>
        <w:ind w:left="720"/>
        <w:rPr>
          <w:i/>
          <w:iCs/>
          <w:color w:val="EE0000"/>
          <w:sz w:val="22"/>
          <w:szCs w:val="22"/>
        </w:rPr>
      </w:pPr>
      <w:r w:rsidRPr="00FE20B7">
        <w:rPr>
          <w:noProof/>
          <w:color w:val="auto"/>
          <w:kern w:val="0"/>
          <w:sz w:val="24"/>
          <w:szCs w:val="24"/>
          <w14:ligatures w14:val="none"/>
          <w14:cntxtAlts w14:val="0"/>
        </w:rPr>
        <w:drawing>
          <wp:anchor distT="36576" distB="36576" distL="36576" distR="36576" simplePos="0" relativeHeight="251682816" behindDoc="0" locked="0" layoutInCell="1" allowOverlap="1" wp14:anchorId="280D6F8A" wp14:editId="0E33EAB1">
            <wp:simplePos x="0" y="0"/>
            <wp:positionH relativeFrom="column">
              <wp:posOffset>-477289</wp:posOffset>
            </wp:positionH>
            <wp:positionV relativeFrom="paragraph">
              <wp:posOffset>232179</wp:posOffset>
            </wp:positionV>
            <wp:extent cx="821055" cy="594360"/>
            <wp:effectExtent l="0" t="0" r="0" b="0"/>
            <wp:wrapNone/>
            <wp:docPr id="4" name="Picture 3" descr="A logo for a commun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logo for a community&#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1055" cy="59436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B07697">
        <w:rPr>
          <w:sz w:val="22"/>
          <w:szCs w:val="22"/>
        </w:rPr>
        <w:t>Some of you may have voted by absentee ballot already. In-person voting runs from October 24 through November 3</w:t>
      </w:r>
      <w:r w:rsidR="00921AA1">
        <w:rPr>
          <w:sz w:val="22"/>
          <w:szCs w:val="22"/>
        </w:rPr>
        <w:t xml:space="preserve"> Election Day</w:t>
      </w:r>
      <w:r w:rsidR="00B07697">
        <w:rPr>
          <w:sz w:val="22"/>
          <w:szCs w:val="22"/>
        </w:rPr>
        <w:t xml:space="preserve"> in Michigan. There are many important issues facing the voters of Michigan a</w:t>
      </w:r>
      <w:r w:rsidR="00921AA1">
        <w:rPr>
          <w:sz w:val="22"/>
          <w:szCs w:val="22"/>
        </w:rPr>
        <w:t xml:space="preserve">nd the United States </w:t>
      </w:r>
      <w:r w:rsidR="00B07697">
        <w:rPr>
          <w:sz w:val="22"/>
          <w:szCs w:val="22"/>
        </w:rPr>
        <w:t>in 20</w:t>
      </w:r>
      <w:r w:rsidR="00921AA1">
        <w:rPr>
          <w:sz w:val="22"/>
          <w:szCs w:val="22"/>
        </w:rPr>
        <w:t>26</w:t>
      </w:r>
      <w:r w:rsidR="00B07697">
        <w:rPr>
          <w:sz w:val="22"/>
          <w:szCs w:val="22"/>
        </w:rPr>
        <w:t xml:space="preserve"> but no issue is more important than protecting the right to life from conception until natural death. Most issues require prudential judgment by</w:t>
      </w:r>
      <w:r w:rsidR="004C4A00">
        <w:rPr>
          <w:sz w:val="22"/>
          <w:szCs w:val="22"/>
        </w:rPr>
        <w:t xml:space="preserve"> </w:t>
      </w:r>
      <w:r w:rsidR="00B07697">
        <w:rPr>
          <w:sz w:val="22"/>
          <w:szCs w:val="22"/>
        </w:rPr>
        <w:t>voter</w:t>
      </w:r>
      <w:r w:rsidR="004C4A00">
        <w:rPr>
          <w:sz w:val="22"/>
          <w:szCs w:val="22"/>
        </w:rPr>
        <w:t>s</w:t>
      </w:r>
      <w:r w:rsidR="00B07697">
        <w:rPr>
          <w:sz w:val="22"/>
          <w:szCs w:val="22"/>
        </w:rPr>
        <w:t xml:space="preserve"> with well-formed conscience</w:t>
      </w:r>
      <w:r w:rsidR="004C4A00">
        <w:rPr>
          <w:sz w:val="22"/>
          <w:szCs w:val="22"/>
        </w:rPr>
        <w:t>s</w:t>
      </w:r>
      <w:r w:rsidR="00B07697">
        <w:rPr>
          <w:sz w:val="22"/>
          <w:szCs w:val="22"/>
        </w:rPr>
        <w:t xml:space="preserve"> but the right to life is absolute and non-negotiable in both the Christian moral tradition and America’s Founding ideals.</w:t>
      </w:r>
      <w:r w:rsidR="0015559A">
        <w:rPr>
          <w:sz w:val="22"/>
          <w:szCs w:val="22"/>
        </w:rPr>
        <w:t xml:space="preserve"> </w:t>
      </w:r>
      <w:r w:rsidR="00B07697" w:rsidRPr="00B07697">
        <w:rPr>
          <w:b/>
          <w:bCs/>
          <w:sz w:val="22"/>
          <w:szCs w:val="22"/>
        </w:rPr>
        <w:t>Vote Pro-Life!</w:t>
      </w:r>
    </w:p>
    <w:p w14:paraId="68E38F5D" w14:textId="77777777" w:rsidR="00BD6A8B" w:rsidRDefault="00BD6A8B" w:rsidP="001E2136">
      <w:pPr>
        <w:widowControl w:val="0"/>
        <w:rPr>
          <w:b/>
          <w:bCs/>
          <w:iCs/>
          <w:sz w:val="22"/>
          <w:szCs w:val="22"/>
          <w14:ligatures w14:val="none"/>
        </w:rPr>
      </w:pPr>
    </w:p>
    <w:p w14:paraId="20ED5D2A" w14:textId="1EF0802F" w:rsidR="00DB1A19" w:rsidRPr="00C86D7D" w:rsidRDefault="002615DC" w:rsidP="00C86D7D">
      <w:pPr>
        <w:widowControl w:val="0"/>
        <w:ind w:left="720"/>
        <w:rPr>
          <w:b/>
          <w:bCs/>
          <w:i/>
          <w:iCs/>
          <w:sz w:val="22"/>
          <w:szCs w:val="22"/>
          <w14:ligatures w14:val="none"/>
        </w:rPr>
      </w:pPr>
      <w:r>
        <w:rPr>
          <w:b/>
          <w:bCs/>
          <w:iCs/>
          <w:sz w:val="22"/>
          <w:szCs w:val="22"/>
          <w14:ligatures w14:val="none"/>
        </w:rPr>
        <w:t>October 24-25</w:t>
      </w:r>
      <w:r w:rsidR="00D209AF" w:rsidRPr="00623C88">
        <w:rPr>
          <w:b/>
          <w:bCs/>
          <w:iCs/>
          <w:sz w:val="22"/>
          <w:szCs w:val="22"/>
          <w14:ligatures w14:val="none"/>
        </w:rPr>
        <w:t>:</w:t>
      </w:r>
      <w:r w:rsidR="00D209AF" w:rsidRPr="00623C88">
        <w:rPr>
          <w:rFonts w:ascii="Calibri" w:hAnsi="Calibri" w:cs="Calibri"/>
          <w:b/>
          <w:bCs/>
          <w:sz w:val="22"/>
          <w:szCs w:val="22"/>
          <w14:ligatures w14:val="none"/>
        </w:rPr>
        <w:t xml:space="preserve"> </w:t>
      </w:r>
      <w:r w:rsidR="00D209AF" w:rsidRPr="00623C88">
        <w:rPr>
          <w:b/>
          <w:bCs/>
          <w:i/>
          <w:iCs/>
          <w:sz w:val="22"/>
          <w:szCs w:val="22"/>
          <w14:ligatures w14:val="none"/>
        </w:rPr>
        <w:t>Right to Life – LIFESPA</w:t>
      </w:r>
      <w:r w:rsidR="00D209AF">
        <w:rPr>
          <w:b/>
          <w:bCs/>
          <w:i/>
          <w:iCs/>
          <w:sz w:val="22"/>
          <w:szCs w:val="22"/>
          <w14:ligatures w14:val="none"/>
        </w:rPr>
        <w:t>N</w:t>
      </w:r>
      <w:r w:rsidR="00AC0ED2">
        <w:rPr>
          <w:b/>
          <w:bCs/>
          <w:i/>
          <w:iCs/>
          <w:sz w:val="22"/>
          <w:szCs w:val="22"/>
          <w14:ligatures w14:val="none"/>
        </w:rPr>
        <w:t xml:space="preserve"> </w:t>
      </w:r>
      <w:r w:rsidR="000E2D26">
        <w:rPr>
          <w:b/>
          <w:bCs/>
          <w:i/>
          <w:iCs/>
          <w:sz w:val="22"/>
          <w:szCs w:val="22"/>
          <w14:ligatures w14:val="none"/>
        </w:rPr>
        <w:tab/>
      </w:r>
      <w:r w:rsidR="000E2D26">
        <w:rPr>
          <w:b/>
          <w:bCs/>
          <w:i/>
          <w:iCs/>
          <w:sz w:val="22"/>
          <w:szCs w:val="22"/>
          <w14:ligatures w14:val="none"/>
        </w:rPr>
        <w:tab/>
        <w:t>2026 Christmas Cards Available Now</w:t>
      </w:r>
    </w:p>
    <w:p w14:paraId="2607E39A" w14:textId="4C3EF01D" w:rsidR="002615DC" w:rsidRDefault="003B735A" w:rsidP="00987E82">
      <w:pPr>
        <w:spacing w:before="120" w:after="120"/>
        <w:ind w:left="720"/>
        <w:contextualSpacing/>
        <w:rPr>
          <w:sz w:val="22"/>
          <w:szCs w:val="22"/>
          <w14:ligatures w14:val="none"/>
        </w:rPr>
      </w:pPr>
      <w:r w:rsidRPr="000E2D26">
        <w:rPr>
          <w:b/>
          <w:bCs/>
          <w:i/>
          <w:iCs/>
          <w:noProof/>
          <w:color w:val="auto"/>
          <w:kern w:val="0"/>
          <w:sz w:val="24"/>
          <w:szCs w:val="24"/>
          <w14:ligatures w14:val="none"/>
          <w14:cntxtAlts w14:val="0"/>
        </w:rPr>
        <w:drawing>
          <wp:anchor distT="36576" distB="36576" distL="36576" distR="36576" simplePos="0" relativeHeight="251693056" behindDoc="0" locked="0" layoutInCell="1" allowOverlap="1" wp14:anchorId="034E11C7" wp14:editId="394752D6">
            <wp:simplePos x="0" y="0"/>
            <wp:positionH relativeFrom="column">
              <wp:posOffset>-457200</wp:posOffset>
            </wp:positionH>
            <wp:positionV relativeFrom="paragraph">
              <wp:posOffset>266700</wp:posOffset>
            </wp:positionV>
            <wp:extent cx="821055" cy="594360"/>
            <wp:effectExtent l="0" t="0" r="0" b="0"/>
            <wp:wrapNone/>
            <wp:docPr id="1978639026" name="Picture 3" descr="A logo for a commun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logo for a community&#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1055" cy="59436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0E2D26" w:rsidRPr="000E2D26">
        <w:rPr>
          <w:b/>
          <w:bCs/>
          <w:i/>
          <w:iCs/>
          <w:sz w:val="22"/>
          <w:szCs w:val="22"/>
          <w14:ligatures w14:val="none"/>
        </w:rPr>
        <w:t>LIFESPAN</w:t>
      </w:r>
      <w:r w:rsidR="000E2D26" w:rsidRPr="000E2D26">
        <w:rPr>
          <w:b/>
          <w:bCs/>
          <w:sz w:val="22"/>
          <w:szCs w:val="22"/>
          <w14:ligatures w14:val="none"/>
        </w:rPr>
        <w:t xml:space="preserve"> Christmas Cards</w:t>
      </w:r>
      <w:r w:rsidR="000E2D26">
        <w:rPr>
          <w:sz w:val="22"/>
          <w:szCs w:val="22"/>
          <w14:ligatures w14:val="none"/>
        </w:rPr>
        <w:t xml:space="preserve"> will be offered for sale at many churches over the next month. This year’s cards are </w:t>
      </w:r>
      <w:r w:rsidR="004C4A00">
        <w:rPr>
          <w:sz w:val="22"/>
          <w:szCs w:val="22"/>
          <w14:ligatures w14:val="none"/>
        </w:rPr>
        <w:t>quite</w:t>
      </w:r>
      <w:r w:rsidR="000E2D26">
        <w:rPr>
          <w:sz w:val="22"/>
          <w:szCs w:val="22"/>
          <w14:ligatures w14:val="none"/>
        </w:rPr>
        <w:t xml:space="preserve"> attractive and sell for only $10 for a pack of 10 cards. (Same price as 2025, bet you can’t say that about your groceries</w:t>
      </w:r>
      <w:r w:rsidR="004C4A00">
        <w:rPr>
          <w:sz w:val="22"/>
          <w:szCs w:val="22"/>
          <w14:ligatures w14:val="none"/>
        </w:rPr>
        <w:t>.</w:t>
      </w:r>
      <w:r w:rsidR="000E2D26">
        <w:rPr>
          <w:sz w:val="22"/>
          <w:szCs w:val="22"/>
          <w14:ligatures w14:val="none"/>
        </w:rPr>
        <w:t xml:space="preserve">) If volunteers at your church don’t run a card sale, you can order them directly from the Chapter Office at (734) 422-6230 or </w:t>
      </w:r>
      <w:hyperlink r:id="rId11" w:history="1">
        <w:r w:rsidR="000E2D26" w:rsidRPr="00E81449">
          <w:rPr>
            <w:rStyle w:val="Hyperlink"/>
            <w:sz w:val="22"/>
            <w:szCs w:val="22"/>
            <w14:ligatures w14:val="none"/>
          </w:rPr>
          <w:t>wcdr@rtl-lifespan.org</w:t>
        </w:r>
      </w:hyperlink>
      <w:r w:rsidR="000E2D26">
        <w:rPr>
          <w:sz w:val="22"/>
          <w:szCs w:val="22"/>
          <w14:ligatures w14:val="none"/>
        </w:rPr>
        <w:t xml:space="preserve">. Want to support life but don’t send Christmas Cards? After a successful trial last year, we </w:t>
      </w:r>
      <w:r w:rsidR="004C4A00">
        <w:rPr>
          <w:sz w:val="22"/>
          <w:szCs w:val="22"/>
          <w14:ligatures w14:val="none"/>
        </w:rPr>
        <w:t>will</w:t>
      </w:r>
      <w:r w:rsidR="000E2D26">
        <w:rPr>
          <w:sz w:val="22"/>
          <w:szCs w:val="22"/>
          <w14:ligatures w14:val="none"/>
        </w:rPr>
        <w:t xml:space="preserve"> offer Christmas Mugs filled with sweet treats available for $10/mug. We thank you ahead of time for your generosity </w:t>
      </w:r>
      <w:r w:rsidR="004C4A00">
        <w:rPr>
          <w:sz w:val="22"/>
          <w:szCs w:val="22"/>
          <w14:ligatures w14:val="none"/>
        </w:rPr>
        <w:t>in</w:t>
      </w:r>
      <w:r w:rsidR="000E2D26">
        <w:rPr>
          <w:sz w:val="22"/>
          <w:szCs w:val="22"/>
          <w14:ligatures w14:val="none"/>
        </w:rPr>
        <w:t xml:space="preserve"> support of </w:t>
      </w:r>
      <w:r w:rsidR="000E2D26" w:rsidRPr="000E2D26">
        <w:rPr>
          <w:i/>
          <w:iCs/>
          <w:sz w:val="22"/>
          <w:szCs w:val="22"/>
          <w14:ligatures w14:val="none"/>
        </w:rPr>
        <w:t>LIFESPAN</w:t>
      </w:r>
      <w:r w:rsidR="000E2D26">
        <w:rPr>
          <w:sz w:val="22"/>
          <w:szCs w:val="22"/>
          <w14:ligatures w14:val="none"/>
        </w:rPr>
        <w:t>.</w:t>
      </w:r>
    </w:p>
    <w:p w14:paraId="2538B06E" w14:textId="77777777" w:rsidR="000E2D26" w:rsidRDefault="000E2D26" w:rsidP="00987E82">
      <w:pPr>
        <w:spacing w:before="120" w:after="120"/>
        <w:ind w:left="720"/>
        <w:contextualSpacing/>
        <w:rPr>
          <w:sz w:val="22"/>
          <w:szCs w:val="22"/>
          <w14:ligatures w14:val="none"/>
        </w:rPr>
      </w:pPr>
    </w:p>
    <w:p w14:paraId="571E7452" w14:textId="48404DD2" w:rsidR="002615DC" w:rsidRPr="00C86D7D" w:rsidRDefault="002615DC" w:rsidP="002615DC">
      <w:pPr>
        <w:widowControl w:val="0"/>
        <w:ind w:left="720"/>
        <w:rPr>
          <w:b/>
          <w:bCs/>
          <w:i/>
          <w:iCs/>
          <w:sz w:val="22"/>
          <w:szCs w:val="22"/>
          <w14:ligatures w14:val="none"/>
        </w:rPr>
      </w:pPr>
      <w:r>
        <w:rPr>
          <w:b/>
          <w:bCs/>
          <w:iCs/>
          <w:sz w:val="22"/>
          <w:szCs w:val="22"/>
          <w14:ligatures w14:val="none"/>
        </w:rPr>
        <w:t>October 31-November 1</w:t>
      </w:r>
      <w:r w:rsidRPr="00623C88">
        <w:rPr>
          <w:b/>
          <w:bCs/>
          <w:iCs/>
          <w:sz w:val="22"/>
          <w:szCs w:val="22"/>
          <w14:ligatures w14:val="none"/>
        </w:rPr>
        <w:t>:</w:t>
      </w:r>
      <w:r w:rsidRPr="00623C88">
        <w:rPr>
          <w:rFonts w:ascii="Calibri" w:hAnsi="Calibri" w:cs="Calibri"/>
          <w:b/>
          <w:bCs/>
          <w:sz w:val="22"/>
          <w:szCs w:val="22"/>
          <w14:ligatures w14:val="none"/>
        </w:rPr>
        <w:t xml:space="preserve"> </w:t>
      </w:r>
      <w:r w:rsidRPr="00623C88">
        <w:rPr>
          <w:b/>
          <w:bCs/>
          <w:i/>
          <w:iCs/>
          <w:sz w:val="22"/>
          <w:szCs w:val="22"/>
          <w14:ligatures w14:val="none"/>
        </w:rPr>
        <w:t>Right to Life – LIFESPA</w:t>
      </w:r>
      <w:r>
        <w:rPr>
          <w:b/>
          <w:bCs/>
          <w:i/>
          <w:iCs/>
          <w:sz w:val="22"/>
          <w:szCs w:val="22"/>
          <w14:ligatures w14:val="none"/>
        </w:rPr>
        <w:t xml:space="preserve">N </w:t>
      </w:r>
      <w:r>
        <w:rPr>
          <w:b/>
          <w:bCs/>
          <w:i/>
          <w:iCs/>
          <w:sz w:val="22"/>
          <w:szCs w:val="22"/>
          <w14:ligatures w14:val="none"/>
        </w:rPr>
        <w:tab/>
      </w:r>
      <w:r w:rsidR="00E469BE">
        <w:rPr>
          <w:b/>
          <w:bCs/>
          <w:i/>
          <w:iCs/>
          <w:sz w:val="22"/>
          <w:szCs w:val="22"/>
          <w14:ligatures w14:val="none"/>
        </w:rPr>
        <w:t>The Geneva Consensus Declaration</w:t>
      </w:r>
    </w:p>
    <w:p w14:paraId="55DB3F76" w14:textId="406ED858" w:rsidR="002615DC" w:rsidRPr="00A54F89" w:rsidRDefault="00E469BE" w:rsidP="00987E82">
      <w:pPr>
        <w:spacing w:before="120" w:after="120"/>
        <w:ind w:left="720"/>
        <w:contextualSpacing/>
        <w:rPr>
          <w:sz w:val="22"/>
          <w:szCs w:val="22"/>
          <w14:ligatures w14:val="none"/>
        </w:rPr>
      </w:pPr>
      <w:r w:rsidRPr="000E2D26">
        <w:rPr>
          <w:b/>
          <w:bCs/>
          <w:i/>
          <w:iCs/>
          <w:noProof/>
          <w:color w:val="auto"/>
          <w:kern w:val="0"/>
          <w:sz w:val="24"/>
          <w:szCs w:val="24"/>
          <w14:ligatures w14:val="none"/>
          <w14:cntxtAlts w14:val="0"/>
        </w:rPr>
        <w:drawing>
          <wp:anchor distT="36576" distB="36576" distL="36576" distR="36576" simplePos="0" relativeHeight="251695104" behindDoc="0" locked="0" layoutInCell="1" allowOverlap="1" wp14:anchorId="166F311E" wp14:editId="49218E02">
            <wp:simplePos x="0" y="0"/>
            <wp:positionH relativeFrom="column">
              <wp:posOffset>-457200</wp:posOffset>
            </wp:positionH>
            <wp:positionV relativeFrom="paragraph">
              <wp:posOffset>283325</wp:posOffset>
            </wp:positionV>
            <wp:extent cx="821055" cy="594360"/>
            <wp:effectExtent l="0" t="0" r="0" b="0"/>
            <wp:wrapNone/>
            <wp:docPr id="167809998" name="Picture 3" descr="A logo for a commun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logo for a community&#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1055" cy="59436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sz w:val="22"/>
          <w:szCs w:val="22"/>
          <w14:ligatures w14:val="none"/>
        </w:rPr>
        <w:t>Back i</w:t>
      </w:r>
      <w:r w:rsidR="00A54F89">
        <w:rPr>
          <w:sz w:val="22"/>
          <w:szCs w:val="22"/>
          <w14:ligatures w14:val="none"/>
        </w:rPr>
        <w:t xml:space="preserve">n 2020, the United States joined Brazil, Egypt, Hungary, Indonesia, and Uganda in forming the </w:t>
      </w:r>
      <w:r w:rsidR="00A54F89" w:rsidRPr="00E469BE">
        <w:rPr>
          <w:b/>
          <w:bCs/>
          <w:i/>
          <w:iCs/>
          <w:sz w:val="22"/>
          <w:szCs w:val="22"/>
          <w14:ligatures w14:val="none"/>
        </w:rPr>
        <w:t>Geneva Consensus Declaration on Women’s Health and Strengthening the Family</w:t>
      </w:r>
      <w:r w:rsidR="00A54F89">
        <w:rPr>
          <w:sz w:val="22"/>
          <w:szCs w:val="22"/>
          <w14:ligatures w14:val="none"/>
        </w:rPr>
        <w:t xml:space="preserve">. 43 nations from around the globe are current signatories and it is on file with the UN Secretary-General. The main principles of the Declaration are: </w:t>
      </w:r>
      <w:r w:rsidR="00A54F89" w:rsidRPr="00E469BE">
        <w:rPr>
          <w:i/>
          <w:iCs/>
          <w:sz w:val="22"/>
          <w:szCs w:val="22"/>
          <w14:ligatures w14:val="none"/>
        </w:rPr>
        <w:t>1) To secure meaningful health and development gains for women 2) To protect life at all stages 3) To defend the family as the fundamental unit of society 4) To work together across the UN system to realize these values in full respect for sovereign prerogatives over social policy</w:t>
      </w:r>
      <w:r w:rsidR="00A54F89">
        <w:rPr>
          <w:sz w:val="22"/>
          <w:szCs w:val="22"/>
          <w14:ligatures w14:val="none"/>
        </w:rPr>
        <w:t xml:space="preserve">. </w:t>
      </w:r>
      <w:r w:rsidR="00A54F89" w:rsidRPr="004C4A00">
        <w:rPr>
          <w:i/>
          <w:iCs/>
          <w:sz w:val="22"/>
          <w:szCs w:val="22"/>
          <w14:ligatures w14:val="none"/>
        </w:rPr>
        <w:t>LIFESPAN</w:t>
      </w:r>
      <w:r w:rsidR="00A54F89">
        <w:rPr>
          <w:sz w:val="22"/>
          <w:szCs w:val="22"/>
          <w14:ligatures w14:val="none"/>
        </w:rPr>
        <w:t xml:space="preserve"> </w:t>
      </w:r>
      <w:r w:rsidR="00B56B16">
        <w:rPr>
          <w:sz w:val="22"/>
          <w:szCs w:val="22"/>
          <w14:ligatures w14:val="none"/>
        </w:rPr>
        <w:t xml:space="preserve">is </w:t>
      </w:r>
      <w:r w:rsidR="004C4A00">
        <w:rPr>
          <w:sz w:val="22"/>
          <w:szCs w:val="22"/>
          <w14:ligatures w14:val="none"/>
        </w:rPr>
        <w:t xml:space="preserve">now </w:t>
      </w:r>
      <w:r w:rsidR="00B56B16">
        <w:rPr>
          <w:sz w:val="22"/>
          <w:szCs w:val="22"/>
          <w14:ligatures w14:val="none"/>
        </w:rPr>
        <w:t xml:space="preserve">a member of the </w:t>
      </w:r>
      <w:r w:rsidR="00A54F89">
        <w:rPr>
          <w:sz w:val="22"/>
          <w:szCs w:val="22"/>
          <w14:ligatures w14:val="none"/>
        </w:rPr>
        <w:t>global coalition of organizations known as</w:t>
      </w:r>
      <w:r w:rsidR="00B56B16">
        <w:rPr>
          <w:sz w:val="22"/>
          <w:szCs w:val="22"/>
          <w14:ligatures w14:val="none"/>
        </w:rPr>
        <w:t xml:space="preserve"> </w:t>
      </w:r>
      <w:r w:rsidR="00A54F89" w:rsidRPr="00B56B16">
        <w:rPr>
          <w:b/>
          <w:bCs/>
          <w:i/>
          <w:iCs/>
          <w:sz w:val="22"/>
          <w:szCs w:val="22"/>
          <w14:ligatures w14:val="none"/>
        </w:rPr>
        <w:t>Civil Society for the Geneva Consensus Declaration</w:t>
      </w:r>
      <w:r w:rsidR="00A54F89">
        <w:rPr>
          <w:sz w:val="22"/>
          <w:szCs w:val="22"/>
          <w14:ligatures w14:val="none"/>
        </w:rPr>
        <w:t xml:space="preserve">. To read the Geneva Consensus Declaration, visit </w:t>
      </w:r>
      <w:hyperlink r:id="rId12" w:history="1">
        <w:r w:rsidR="00A54F89" w:rsidRPr="00D96520">
          <w:rPr>
            <w:rStyle w:val="Hyperlink"/>
            <w:sz w:val="22"/>
            <w:szCs w:val="22"/>
            <w14:ligatures w14:val="none"/>
          </w:rPr>
          <w:t>https://civilsocietyforthegcd.com</w:t>
        </w:r>
      </w:hyperlink>
      <w:r w:rsidR="00A54F89">
        <w:rPr>
          <w:sz w:val="22"/>
          <w:szCs w:val="22"/>
          <w14:ligatures w14:val="none"/>
        </w:rPr>
        <w:t>.</w:t>
      </w:r>
    </w:p>
    <w:sectPr w:rsidR="002615DC" w:rsidRPr="00A54F8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60A60" w14:textId="77777777" w:rsidR="004E532F" w:rsidRDefault="004E532F" w:rsidP="00A242F2">
      <w:r>
        <w:separator/>
      </w:r>
    </w:p>
  </w:endnote>
  <w:endnote w:type="continuationSeparator" w:id="0">
    <w:p w14:paraId="265B15DF" w14:textId="77777777" w:rsidR="004E532F" w:rsidRDefault="004E532F" w:rsidP="00A24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C07CA" w14:textId="77777777" w:rsidR="004E532F" w:rsidRDefault="004E532F" w:rsidP="00A242F2">
      <w:r>
        <w:separator/>
      </w:r>
    </w:p>
  </w:footnote>
  <w:footnote w:type="continuationSeparator" w:id="0">
    <w:p w14:paraId="36E643D0" w14:textId="77777777" w:rsidR="004E532F" w:rsidRDefault="004E532F" w:rsidP="00A242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QzMTAwMLQwNjA0MrBU0lEKTi0uzszPAykwrwUA2dN9DCwAAAA="/>
  </w:docVars>
  <w:rsids>
    <w:rsidRoot w:val="00887805"/>
    <w:rsid w:val="00000888"/>
    <w:rsid w:val="00006127"/>
    <w:rsid w:val="00007356"/>
    <w:rsid w:val="00011F3D"/>
    <w:rsid w:val="00012F5E"/>
    <w:rsid w:val="000133C0"/>
    <w:rsid w:val="00013E85"/>
    <w:rsid w:val="0001411B"/>
    <w:rsid w:val="00015616"/>
    <w:rsid w:val="000159E1"/>
    <w:rsid w:val="00017CC4"/>
    <w:rsid w:val="00017EF8"/>
    <w:rsid w:val="0002307D"/>
    <w:rsid w:val="00027755"/>
    <w:rsid w:val="000322AB"/>
    <w:rsid w:val="000355BE"/>
    <w:rsid w:val="00035905"/>
    <w:rsid w:val="00040800"/>
    <w:rsid w:val="00040DB9"/>
    <w:rsid w:val="000420FF"/>
    <w:rsid w:val="00042288"/>
    <w:rsid w:val="0004311B"/>
    <w:rsid w:val="00046898"/>
    <w:rsid w:val="00052012"/>
    <w:rsid w:val="000526C4"/>
    <w:rsid w:val="00053D92"/>
    <w:rsid w:val="00055BA3"/>
    <w:rsid w:val="00057793"/>
    <w:rsid w:val="00061B95"/>
    <w:rsid w:val="00062D5B"/>
    <w:rsid w:val="000635C3"/>
    <w:rsid w:val="00064B70"/>
    <w:rsid w:val="00066B52"/>
    <w:rsid w:val="00070A72"/>
    <w:rsid w:val="00073F69"/>
    <w:rsid w:val="00075D83"/>
    <w:rsid w:val="00076C01"/>
    <w:rsid w:val="0007772D"/>
    <w:rsid w:val="00080258"/>
    <w:rsid w:val="0008140D"/>
    <w:rsid w:val="00081767"/>
    <w:rsid w:val="00083C8C"/>
    <w:rsid w:val="00083FBD"/>
    <w:rsid w:val="00084AD3"/>
    <w:rsid w:val="00091CA0"/>
    <w:rsid w:val="00092D7B"/>
    <w:rsid w:val="00094D4A"/>
    <w:rsid w:val="00094F03"/>
    <w:rsid w:val="00095BC5"/>
    <w:rsid w:val="000A0C2B"/>
    <w:rsid w:val="000A228E"/>
    <w:rsid w:val="000A2425"/>
    <w:rsid w:val="000A5DF2"/>
    <w:rsid w:val="000A7555"/>
    <w:rsid w:val="000B1178"/>
    <w:rsid w:val="000B4776"/>
    <w:rsid w:val="000B5E3C"/>
    <w:rsid w:val="000B7C6F"/>
    <w:rsid w:val="000B7D3A"/>
    <w:rsid w:val="000C1D42"/>
    <w:rsid w:val="000C3140"/>
    <w:rsid w:val="000C38A3"/>
    <w:rsid w:val="000D26BB"/>
    <w:rsid w:val="000D4936"/>
    <w:rsid w:val="000D51EE"/>
    <w:rsid w:val="000D5D9E"/>
    <w:rsid w:val="000D6D8F"/>
    <w:rsid w:val="000D759B"/>
    <w:rsid w:val="000E0AC0"/>
    <w:rsid w:val="000E1A55"/>
    <w:rsid w:val="000E289C"/>
    <w:rsid w:val="000E2D26"/>
    <w:rsid w:val="000E4B15"/>
    <w:rsid w:val="000E51AE"/>
    <w:rsid w:val="000E51F2"/>
    <w:rsid w:val="000E5E45"/>
    <w:rsid w:val="000E60EC"/>
    <w:rsid w:val="000E6AB7"/>
    <w:rsid w:val="000F0685"/>
    <w:rsid w:val="000F1940"/>
    <w:rsid w:val="000F67F9"/>
    <w:rsid w:val="000F71EC"/>
    <w:rsid w:val="00100193"/>
    <w:rsid w:val="00110F56"/>
    <w:rsid w:val="00111EAD"/>
    <w:rsid w:val="00112744"/>
    <w:rsid w:val="00112F12"/>
    <w:rsid w:val="00113A68"/>
    <w:rsid w:val="0011447B"/>
    <w:rsid w:val="001147B8"/>
    <w:rsid w:val="001171C4"/>
    <w:rsid w:val="00124856"/>
    <w:rsid w:val="0013232A"/>
    <w:rsid w:val="00135E7E"/>
    <w:rsid w:val="00137D50"/>
    <w:rsid w:val="001454B3"/>
    <w:rsid w:val="00145CF1"/>
    <w:rsid w:val="00146887"/>
    <w:rsid w:val="0014764F"/>
    <w:rsid w:val="00153898"/>
    <w:rsid w:val="001542A2"/>
    <w:rsid w:val="0015559A"/>
    <w:rsid w:val="00155FD1"/>
    <w:rsid w:val="001563E9"/>
    <w:rsid w:val="00156DF4"/>
    <w:rsid w:val="001632EA"/>
    <w:rsid w:val="001673BF"/>
    <w:rsid w:val="00172DA2"/>
    <w:rsid w:val="00173F37"/>
    <w:rsid w:val="00174B46"/>
    <w:rsid w:val="00176708"/>
    <w:rsid w:val="001828DB"/>
    <w:rsid w:val="00184EB0"/>
    <w:rsid w:val="00185C5D"/>
    <w:rsid w:val="00186596"/>
    <w:rsid w:val="00193BC8"/>
    <w:rsid w:val="0019796E"/>
    <w:rsid w:val="001A0635"/>
    <w:rsid w:val="001A0937"/>
    <w:rsid w:val="001A2C3D"/>
    <w:rsid w:val="001A4808"/>
    <w:rsid w:val="001A6210"/>
    <w:rsid w:val="001B0B18"/>
    <w:rsid w:val="001B214D"/>
    <w:rsid w:val="001B76FD"/>
    <w:rsid w:val="001C2662"/>
    <w:rsid w:val="001C279F"/>
    <w:rsid w:val="001C3445"/>
    <w:rsid w:val="001C46DB"/>
    <w:rsid w:val="001C517B"/>
    <w:rsid w:val="001D0957"/>
    <w:rsid w:val="001D2746"/>
    <w:rsid w:val="001D4824"/>
    <w:rsid w:val="001D6145"/>
    <w:rsid w:val="001D7157"/>
    <w:rsid w:val="001E060A"/>
    <w:rsid w:val="001E0D25"/>
    <w:rsid w:val="001E2136"/>
    <w:rsid w:val="001E2A04"/>
    <w:rsid w:val="001E54CA"/>
    <w:rsid w:val="001F0365"/>
    <w:rsid w:val="001F7464"/>
    <w:rsid w:val="0020402C"/>
    <w:rsid w:val="00207639"/>
    <w:rsid w:val="00210B9A"/>
    <w:rsid w:val="00212333"/>
    <w:rsid w:val="00215FF0"/>
    <w:rsid w:val="00231ED6"/>
    <w:rsid w:val="002359FA"/>
    <w:rsid w:val="002438DB"/>
    <w:rsid w:val="0024415D"/>
    <w:rsid w:val="00246C95"/>
    <w:rsid w:val="00247284"/>
    <w:rsid w:val="00250016"/>
    <w:rsid w:val="0025078F"/>
    <w:rsid w:val="002540EE"/>
    <w:rsid w:val="00255AB7"/>
    <w:rsid w:val="00255B63"/>
    <w:rsid w:val="00257031"/>
    <w:rsid w:val="002615DC"/>
    <w:rsid w:val="0026203F"/>
    <w:rsid w:val="00265479"/>
    <w:rsid w:val="00272D79"/>
    <w:rsid w:val="00275A1C"/>
    <w:rsid w:val="00275F13"/>
    <w:rsid w:val="00277ED5"/>
    <w:rsid w:val="00280A89"/>
    <w:rsid w:val="0028227A"/>
    <w:rsid w:val="00294747"/>
    <w:rsid w:val="0029548E"/>
    <w:rsid w:val="002962BF"/>
    <w:rsid w:val="002A133C"/>
    <w:rsid w:val="002A3B7F"/>
    <w:rsid w:val="002A3E9F"/>
    <w:rsid w:val="002A5D1A"/>
    <w:rsid w:val="002A61D5"/>
    <w:rsid w:val="002A620D"/>
    <w:rsid w:val="002B0828"/>
    <w:rsid w:val="002B161E"/>
    <w:rsid w:val="002B1AA3"/>
    <w:rsid w:val="002B2D00"/>
    <w:rsid w:val="002C3822"/>
    <w:rsid w:val="002C4D0E"/>
    <w:rsid w:val="002C631D"/>
    <w:rsid w:val="002C6566"/>
    <w:rsid w:val="002D0461"/>
    <w:rsid w:val="002D08F2"/>
    <w:rsid w:val="002D5FF3"/>
    <w:rsid w:val="002D67C3"/>
    <w:rsid w:val="002E0A82"/>
    <w:rsid w:val="002E0B0A"/>
    <w:rsid w:val="002E40A7"/>
    <w:rsid w:val="002E4869"/>
    <w:rsid w:val="002E7372"/>
    <w:rsid w:val="002F2806"/>
    <w:rsid w:val="002F30E7"/>
    <w:rsid w:val="002F45FF"/>
    <w:rsid w:val="002F4FF5"/>
    <w:rsid w:val="0030005C"/>
    <w:rsid w:val="00300381"/>
    <w:rsid w:val="00300C71"/>
    <w:rsid w:val="00301FB0"/>
    <w:rsid w:val="00302083"/>
    <w:rsid w:val="00302DC4"/>
    <w:rsid w:val="003049BF"/>
    <w:rsid w:val="003069A0"/>
    <w:rsid w:val="00307A0E"/>
    <w:rsid w:val="00310DF1"/>
    <w:rsid w:val="00314956"/>
    <w:rsid w:val="0031649A"/>
    <w:rsid w:val="00317082"/>
    <w:rsid w:val="00320A0B"/>
    <w:rsid w:val="00321C6A"/>
    <w:rsid w:val="00322802"/>
    <w:rsid w:val="0032327C"/>
    <w:rsid w:val="00323344"/>
    <w:rsid w:val="0032668B"/>
    <w:rsid w:val="00326FF1"/>
    <w:rsid w:val="0033142E"/>
    <w:rsid w:val="003315DC"/>
    <w:rsid w:val="00333AE4"/>
    <w:rsid w:val="0033672B"/>
    <w:rsid w:val="00341594"/>
    <w:rsid w:val="00343649"/>
    <w:rsid w:val="003436E2"/>
    <w:rsid w:val="00343FB3"/>
    <w:rsid w:val="0034408D"/>
    <w:rsid w:val="00344CB0"/>
    <w:rsid w:val="003460C9"/>
    <w:rsid w:val="003572EE"/>
    <w:rsid w:val="00362CD4"/>
    <w:rsid w:val="00365539"/>
    <w:rsid w:val="00370551"/>
    <w:rsid w:val="00372869"/>
    <w:rsid w:val="00374464"/>
    <w:rsid w:val="003774E3"/>
    <w:rsid w:val="00377A09"/>
    <w:rsid w:val="00380598"/>
    <w:rsid w:val="003863F1"/>
    <w:rsid w:val="0039064D"/>
    <w:rsid w:val="00391074"/>
    <w:rsid w:val="00392DAA"/>
    <w:rsid w:val="003954D1"/>
    <w:rsid w:val="00395896"/>
    <w:rsid w:val="00396591"/>
    <w:rsid w:val="00397160"/>
    <w:rsid w:val="00397AB6"/>
    <w:rsid w:val="003A0C16"/>
    <w:rsid w:val="003A2D00"/>
    <w:rsid w:val="003B103C"/>
    <w:rsid w:val="003B6591"/>
    <w:rsid w:val="003B6DD5"/>
    <w:rsid w:val="003B735A"/>
    <w:rsid w:val="003D3002"/>
    <w:rsid w:val="003D4691"/>
    <w:rsid w:val="003D5B82"/>
    <w:rsid w:val="003D5D4D"/>
    <w:rsid w:val="003D6F24"/>
    <w:rsid w:val="003E025A"/>
    <w:rsid w:val="003E0920"/>
    <w:rsid w:val="003E1BDF"/>
    <w:rsid w:val="003E28FE"/>
    <w:rsid w:val="003E341D"/>
    <w:rsid w:val="003E58F7"/>
    <w:rsid w:val="003F6059"/>
    <w:rsid w:val="003F67C8"/>
    <w:rsid w:val="003F76BF"/>
    <w:rsid w:val="00400ED8"/>
    <w:rsid w:val="00410ACB"/>
    <w:rsid w:val="00412B55"/>
    <w:rsid w:val="0041436A"/>
    <w:rsid w:val="00414BE9"/>
    <w:rsid w:val="00416379"/>
    <w:rsid w:val="0042279C"/>
    <w:rsid w:val="00422F57"/>
    <w:rsid w:val="0042447D"/>
    <w:rsid w:val="00432093"/>
    <w:rsid w:val="0043603C"/>
    <w:rsid w:val="0044017F"/>
    <w:rsid w:val="00440B6B"/>
    <w:rsid w:val="004425D5"/>
    <w:rsid w:val="004443A1"/>
    <w:rsid w:val="00444B9B"/>
    <w:rsid w:val="00445D38"/>
    <w:rsid w:val="00445E83"/>
    <w:rsid w:val="00446138"/>
    <w:rsid w:val="00447A3D"/>
    <w:rsid w:val="00451D69"/>
    <w:rsid w:val="00452305"/>
    <w:rsid w:val="00452A73"/>
    <w:rsid w:val="00456FEE"/>
    <w:rsid w:val="00461243"/>
    <w:rsid w:val="00462FAE"/>
    <w:rsid w:val="00464BA8"/>
    <w:rsid w:val="00465AEB"/>
    <w:rsid w:val="00466313"/>
    <w:rsid w:val="004708F4"/>
    <w:rsid w:val="00474523"/>
    <w:rsid w:val="0048086C"/>
    <w:rsid w:val="0048159A"/>
    <w:rsid w:val="004816BD"/>
    <w:rsid w:val="00482453"/>
    <w:rsid w:val="004847A7"/>
    <w:rsid w:val="004879B5"/>
    <w:rsid w:val="004912EA"/>
    <w:rsid w:val="0049459E"/>
    <w:rsid w:val="00495085"/>
    <w:rsid w:val="00496F60"/>
    <w:rsid w:val="004A388F"/>
    <w:rsid w:val="004A60D5"/>
    <w:rsid w:val="004A62B3"/>
    <w:rsid w:val="004A7DAD"/>
    <w:rsid w:val="004B1644"/>
    <w:rsid w:val="004B28D2"/>
    <w:rsid w:val="004B2B2E"/>
    <w:rsid w:val="004B34F1"/>
    <w:rsid w:val="004B3868"/>
    <w:rsid w:val="004B4429"/>
    <w:rsid w:val="004B5E45"/>
    <w:rsid w:val="004B77F5"/>
    <w:rsid w:val="004B7B49"/>
    <w:rsid w:val="004C05E6"/>
    <w:rsid w:val="004C0DCA"/>
    <w:rsid w:val="004C19F8"/>
    <w:rsid w:val="004C2D65"/>
    <w:rsid w:val="004C35BD"/>
    <w:rsid w:val="004C4A00"/>
    <w:rsid w:val="004C51CE"/>
    <w:rsid w:val="004D2284"/>
    <w:rsid w:val="004D6CD0"/>
    <w:rsid w:val="004D6E93"/>
    <w:rsid w:val="004E059D"/>
    <w:rsid w:val="004E06ED"/>
    <w:rsid w:val="004E3A15"/>
    <w:rsid w:val="004E532F"/>
    <w:rsid w:val="004E7CFA"/>
    <w:rsid w:val="004F27F0"/>
    <w:rsid w:val="00502892"/>
    <w:rsid w:val="00503A31"/>
    <w:rsid w:val="005131FA"/>
    <w:rsid w:val="005153A3"/>
    <w:rsid w:val="00516F1A"/>
    <w:rsid w:val="005213AB"/>
    <w:rsid w:val="00521D89"/>
    <w:rsid w:val="00522591"/>
    <w:rsid w:val="005234C7"/>
    <w:rsid w:val="00523AC1"/>
    <w:rsid w:val="0052459F"/>
    <w:rsid w:val="00524A55"/>
    <w:rsid w:val="00524B02"/>
    <w:rsid w:val="00527166"/>
    <w:rsid w:val="00531E08"/>
    <w:rsid w:val="00533F9B"/>
    <w:rsid w:val="00534045"/>
    <w:rsid w:val="00535ABA"/>
    <w:rsid w:val="00536B51"/>
    <w:rsid w:val="00536DF9"/>
    <w:rsid w:val="005373AF"/>
    <w:rsid w:val="005416BB"/>
    <w:rsid w:val="005501C8"/>
    <w:rsid w:val="0055045F"/>
    <w:rsid w:val="00550A03"/>
    <w:rsid w:val="00551FDC"/>
    <w:rsid w:val="00555E0A"/>
    <w:rsid w:val="0056214E"/>
    <w:rsid w:val="00562682"/>
    <w:rsid w:val="005655D6"/>
    <w:rsid w:val="005664D2"/>
    <w:rsid w:val="005703CC"/>
    <w:rsid w:val="00571EE4"/>
    <w:rsid w:val="005729A5"/>
    <w:rsid w:val="00572F72"/>
    <w:rsid w:val="0057376A"/>
    <w:rsid w:val="005764D9"/>
    <w:rsid w:val="005765C5"/>
    <w:rsid w:val="00576A29"/>
    <w:rsid w:val="0058070A"/>
    <w:rsid w:val="0058211C"/>
    <w:rsid w:val="00582AD2"/>
    <w:rsid w:val="0059015C"/>
    <w:rsid w:val="00591257"/>
    <w:rsid w:val="00592310"/>
    <w:rsid w:val="00592F59"/>
    <w:rsid w:val="00593DA3"/>
    <w:rsid w:val="005A23DC"/>
    <w:rsid w:val="005A3E10"/>
    <w:rsid w:val="005A47A4"/>
    <w:rsid w:val="005A5DD1"/>
    <w:rsid w:val="005A6762"/>
    <w:rsid w:val="005B06D0"/>
    <w:rsid w:val="005B1147"/>
    <w:rsid w:val="005B36B0"/>
    <w:rsid w:val="005B3B2C"/>
    <w:rsid w:val="005B45F5"/>
    <w:rsid w:val="005B6D72"/>
    <w:rsid w:val="005B72DF"/>
    <w:rsid w:val="005C1D62"/>
    <w:rsid w:val="005C1EB3"/>
    <w:rsid w:val="005C521D"/>
    <w:rsid w:val="005C79F7"/>
    <w:rsid w:val="005D0D91"/>
    <w:rsid w:val="005D3EAD"/>
    <w:rsid w:val="005D4B00"/>
    <w:rsid w:val="005D56B8"/>
    <w:rsid w:val="005D6B69"/>
    <w:rsid w:val="005F1D57"/>
    <w:rsid w:val="005F3710"/>
    <w:rsid w:val="005F397E"/>
    <w:rsid w:val="005F4886"/>
    <w:rsid w:val="005F4BDD"/>
    <w:rsid w:val="005F6D49"/>
    <w:rsid w:val="005F6F94"/>
    <w:rsid w:val="00600FE9"/>
    <w:rsid w:val="0060242E"/>
    <w:rsid w:val="0060471B"/>
    <w:rsid w:val="00606E15"/>
    <w:rsid w:val="00607524"/>
    <w:rsid w:val="00607995"/>
    <w:rsid w:val="00611500"/>
    <w:rsid w:val="00612055"/>
    <w:rsid w:val="00614322"/>
    <w:rsid w:val="0061480D"/>
    <w:rsid w:val="00614DEC"/>
    <w:rsid w:val="00615C71"/>
    <w:rsid w:val="006165DE"/>
    <w:rsid w:val="00616D4A"/>
    <w:rsid w:val="00617F06"/>
    <w:rsid w:val="00622D03"/>
    <w:rsid w:val="006231C5"/>
    <w:rsid w:val="00623C88"/>
    <w:rsid w:val="00624D12"/>
    <w:rsid w:val="00626A73"/>
    <w:rsid w:val="00627B84"/>
    <w:rsid w:val="006308E8"/>
    <w:rsid w:val="006324BB"/>
    <w:rsid w:val="00641340"/>
    <w:rsid w:val="00644910"/>
    <w:rsid w:val="00646DDD"/>
    <w:rsid w:val="00647BA5"/>
    <w:rsid w:val="006510EB"/>
    <w:rsid w:val="00653965"/>
    <w:rsid w:val="00661807"/>
    <w:rsid w:val="00662B58"/>
    <w:rsid w:val="00662D28"/>
    <w:rsid w:val="0066419A"/>
    <w:rsid w:val="006645E6"/>
    <w:rsid w:val="0066549E"/>
    <w:rsid w:val="006669B0"/>
    <w:rsid w:val="00670D44"/>
    <w:rsid w:val="00673A93"/>
    <w:rsid w:val="006740D9"/>
    <w:rsid w:val="00675090"/>
    <w:rsid w:val="0067538C"/>
    <w:rsid w:val="006761C7"/>
    <w:rsid w:val="006841F2"/>
    <w:rsid w:val="00684A61"/>
    <w:rsid w:val="0068502B"/>
    <w:rsid w:val="00685797"/>
    <w:rsid w:val="006861B7"/>
    <w:rsid w:val="00690750"/>
    <w:rsid w:val="00691877"/>
    <w:rsid w:val="006937BB"/>
    <w:rsid w:val="00697CDF"/>
    <w:rsid w:val="006A4387"/>
    <w:rsid w:val="006A531C"/>
    <w:rsid w:val="006A5D33"/>
    <w:rsid w:val="006A6282"/>
    <w:rsid w:val="006A6447"/>
    <w:rsid w:val="006B05EC"/>
    <w:rsid w:val="006B0AD8"/>
    <w:rsid w:val="006B189C"/>
    <w:rsid w:val="006B1B44"/>
    <w:rsid w:val="006B611F"/>
    <w:rsid w:val="006B71DD"/>
    <w:rsid w:val="006B7598"/>
    <w:rsid w:val="006C0491"/>
    <w:rsid w:val="006C09EA"/>
    <w:rsid w:val="006C1966"/>
    <w:rsid w:val="006C402D"/>
    <w:rsid w:val="006C5F0A"/>
    <w:rsid w:val="006D1161"/>
    <w:rsid w:val="006E1070"/>
    <w:rsid w:val="006E1890"/>
    <w:rsid w:val="006E25C5"/>
    <w:rsid w:val="006E32DC"/>
    <w:rsid w:val="006E7D65"/>
    <w:rsid w:val="006F0876"/>
    <w:rsid w:val="006F1B26"/>
    <w:rsid w:val="006F58EA"/>
    <w:rsid w:val="006F68D9"/>
    <w:rsid w:val="007016BE"/>
    <w:rsid w:val="00701FF8"/>
    <w:rsid w:val="007025A8"/>
    <w:rsid w:val="0071090C"/>
    <w:rsid w:val="00710B10"/>
    <w:rsid w:val="00713F7C"/>
    <w:rsid w:val="00716C35"/>
    <w:rsid w:val="0072117D"/>
    <w:rsid w:val="00722EAA"/>
    <w:rsid w:val="00723075"/>
    <w:rsid w:val="00723AEA"/>
    <w:rsid w:val="0072732D"/>
    <w:rsid w:val="0073029E"/>
    <w:rsid w:val="007436AA"/>
    <w:rsid w:val="00745CC5"/>
    <w:rsid w:val="00746025"/>
    <w:rsid w:val="007520AC"/>
    <w:rsid w:val="00752BF1"/>
    <w:rsid w:val="00752C98"/>
    <w:rsid w:val="0075551E"/>
    <w:rsid w:val="00755586"/>
    <w:rsid w:val="0075572F"/>
    <w:rsid w:val="00755C21"/>
    <w:rsid w:val="00756533"/>
    <w:rsid w:val="00756B46"/>
    <w:rsid w:val="007664CF"/>
    <w:rsid w:val="00767957"/>
    <w:rsid w:val="00770D16"/>
    <w:rsid w:val="00771AD6"/>
    <w:rsid w:val="0078202C"/>
    <w:rsid w:val="0078225D"/>
    <w:rsid w:val="00786E46"/>
    <w:rsid w:val="0079135B"/>
    <w:rsid w:val="00793530"/>
    <w:rsid w:val="007A06C5"/>
    <w:rsid w:val="007A072C"/>
    <w:rsid w:val="007A0F69"/>
    <w:rsid w:val="007A2AA3"/>
    <w:rsid w:val="007A370B"/>
    <w:rsid w:val="007A48B8"/>
    <w:rsid w:val="007A4A04"/>
    <w:rsid w:val="007B0028"/>
    <w:rsid w:val="007B02CC"/>
    <w:rsid w:val="007B0ABE"/>
    <w:rsid w:val="007B0C47"/>
    <w:rsid w:val="007B35CE"/>
    <w:rsid w:val="007B377D"/>
    <w:rsid w:val="007B78C9"/>
    <w:rsid w:val="007B7BAD"/>
    <w:rsid w:val="007B7E34"/>
    <w:rsid w:val="007C30AD"/>
    <w:rsid w:val="007C387C"/>
    <w:rsid w:val="007C3C39"/>
    <w:rsid w:val="007C3C87"/>
    <w:rsid w:val="007C3E14"/>
    <w:rsid w:val="007C40EF"/>
    <w:rsid w:val="007C504E"/>
    <w:rsid w:val="007D06B1"/>
    <w:rsid w:val="007D3435"/>
    <w:rsid w:val="007D4937"/>
    <w:rsid w:val="007D4FA7"/>
    <w:rsid w:val="007D632E"/>
    <w:rsid w:val="007E1B01"/>
    <w:rsid w:val="007E5A37"/>
    <w:rsid w:val="007E6F01"/>
    <w:rsid w:val="007F0B98"/>
    <w:rsid w:val="007F0D52"/>
    <w:rsid w:val="007F31A4"/>
    <w:rsid w:val="007F3ADA"/>
    <w:rsid w:val="007F3D44"/>
    <w:rsid w:val="007F3EC1"/>
    <w:rsid w:val="007F45C0"/>
    <w:rsid w:val="007F4FB3"/>
    <w:rsid w:val="007F5102"/>
    <w:rsid w:val="007F5C36"/>
    <w:rsid w:val="007F70E6"/>
    <w:rsid w:val="007F7E0F"/>
    <w:rsid w:val="0080080F"/>
    <w:rsid w:val="00800EF0"/>
    <w:rsid w:val="008044CE"/>
    <w:rsid w:val="00806455"/>
    <w:rsid w:val="00810351"/>
    <w:rsid w:val="0081086A"/>
    <w:rsid w:val="00810CAF"/>
    <w:rsid w:val="00811735"/>
    <w:rsid w:val="0081180B"/>
    <w:rsid w:val="00811F3D"/>
    <w:rsid w:val="008162D2"/>
    <w:rsid w:val="00820091"/>
    <w:rsid w:val="0082045E"/>
    <w:rsid w:val="00822CF9"/>
    <w:rsid w:val="00825170"/>
    <w:rsid w:val="00825182"/>
    <w:rsid w:val="008259B8"/>
    <w:rsid w:val="0082783D"/>
    <w:rsid w:val="008305FE"/>
    <w:rsid w:val="008328A4"/>
    <w:rsid w:val="00833791"/>
    <w:rsid w:val="0083462A"/>
    <w:rsid w:val="00840C7B"/>
    <w:rsid w:val="008422DB"/>
    <w:rsid w:val="00842453"/>
    <w:rsid w:val="00843706"/>
    <w:rsid w:val="00845A25"/>
    <w:rsid w:val="008507D4"/>
    <w:rsid w:val="008537EB"/>
    <w:rsid w:val="00853BEB"/>
    <w:rsid w:val="00854D8C"/>
    <w:rsid w:val="008572E6"/>
    <w:rsid w:val="00857E8E"/>
    <w:rsid w:val="00860F35"/>
    <w:rsid w:val="00862638"/>
    <w:rsid w:val="0086349D"/>
    <w:rsid w:val="00863E9E"/>
    <w:rsid w:val="0086508B"/>
    <w:rsid w:val="00871196"/>
    <w:rsid w:val="00871575"/>
    <w:rsid w:val="00873B3D"/>
    <w:rsid w:val="0087676C"/>
    <w:rsid w:val="00881880"/>
    <w:rsid w:val="00882E40"/>
    <w:rsid w:val="00884F01"/>
    <w:rsid w:val="00886CB7"/>
    <w:rsid w:val="00887805"/>
    <w:rsid w:val="00892177"/>
    <w:rsid w:val="008967BF"/>
    <w:rsid w:val="0089750A"/>
    <w:rsid w:val="008A0F5A"/>
    <w:rsid w:val="008A1016"/>
    <w:rsid w:val="008A3053"/>
    <w:rsid w:val="008A733E"/>
    <w:rsid w:val="008B2EFB"/>
    <w:rsid w:val="008B3CF5"/>
    <w:rsid w:val="008B4AE2"/>
    <w:rsid w:val="008B60B6"/>
    <w:rsid w:val="008B725E"/>
    <w:rsid w:val="008C0B81"/>
    <w:rsid w:val="008C1E98"/>
    <w:rsid w:val="008C310D"/>
    <w:rsid w:val="008C3C64"/>
    <w:rsid w:val="008C5897"/>
    <w:rsid w:val="008D1109"/>
    <w:rsid w:val="008D13CF"/>
    <w:rsid w:val="008D22E7"/>
    <w:rsid w:val="008D22ED"/>
    <w:rsid w:val="008D25D2"/>
    <w:rsid w:val="008D291E"/>
    <w:rsid w:val="008D5F34"/>
    <w:rsid w:val="008D63E8"/>
    <w:rsid w:val="008D64F2"/>
    <w:rsid w:val="008D6A72"/>
    <w:rsid w:val="008E0027"/>
    <w:rsid w:val="008E54EE"/>
    <w:rsid w:val="008E669D"/>
    <w:rsid w:val="008E7942"/>
    <w:rsid w:val="008F72D4"/>
    <w:rsid w:val="0090015E"/>
    <w:rsid w:val="009012EB"/>
    <w:rsid w:val="00905BF2"/>
    <w:rsid w:val="00910EE7"/>
    <w:rsid w:val="00911915"/>
    <w:rsid w:val="00911EEB"/>
    <w:rsid w:val="00912409"/>
    <w:rsid w:val="00916D0F"/>
    <w:rsid w:val="00921AA1"/>
    <w:rsid w:val="00925775"/>
    <w:rsid w:val="00927AFE"/>
    <w:rsid w:val="009325EA"/>
    <w:rsid w:val="00932E28"/>
    <w:rsid w:val="009357E9"/>
    <w:rsid w:val="00936B8E"/>
    <w:rsid w:val="00940192"/>
    <w:rsid w:val="009426EF"/>
    <w:rsid w:val="009436BA"/>
    <w:rsid w:val="00950125"/>
    <w:rsid w:val="009501F3"/>
    <w:rsid w:val="00950C1D"/>
    <w:rsid w:val="009515C7"/>
    <w:rsid w:val="00953FE7"/>
    <w:rsid w:val="0095450E"/>
    <w:rsid w:val="0095570D"/>
    <w:rsid w:val="00956FB4"/>
    <w:rsid w:val="00960979"/>
    <w:rsid w:val="009643FD"/>
    <w:rsid w:val="00964902"/>
    <w:rsid w:val="00966856"/>
    <w:rsid w:val="0097122F"/>
    <w:rsid w:val="009732C3"/>
    <w:rsid w:val="00974A35"/>
    <w:rsid w:val="00977662"/>
    <w:rsid w:val="00981994"/>
    <w:rsid w:val="0098315C"/>
    <w:rsid w:val="0098454D"/>
    <w:rsid w:val="00987E82"/>
    <w:rsid w:val="00990BC7"/>
    <w:rsid w:val="009921DB"/>
    <w:rsid w:val="009926F9"/>
    <w:rsid w:val="00993258"/>
    <w:rsid w:val="00993B16"/>
    <w:rsid w:val="00996BFF"/>
    <w:rsid w:val="00997BB6"/>
    <w:rsid w:val="009A05C2"/>
    <w:rsid w:val="009A4289"/>
    <w:rsid w:val="009A5135"/>
    <w:rsid w:val="009B0C34"/>
    <w:rsid w:val="009B1C15"/>
    <w:rsid w:val="009B257B"/>
    <w:rsid w:val="009B27DC"/>
    <w:rsid w:val="009B4183"/>
    <w:rsid w:val="009B4B69"/>
    <w:rsid w:val="009B522D"/>
    <w:rsid w:val="009B5917"/>
    <w:rsid w:val="009B5C71"/>
    <w:rsid w:val="009B639B"/>
    <w:rsid w:val="009C5A6E"/>
    <w:rsid w:val="009D11E3"/>
    <w:rsid w:val="009D3E0F"/>
    <w:rsid w:val="009D4A1F"/>
    <w:rsid w:val="009D5131"/>
    <w:rsid w:val="009D6E15"/>
    <w:rsid w:val="009E14F6"/>
    <w:rsid w:val="009E3E38"/>
    <w:rsid w:val="009E4BDA"/>
    <w:rsid w:val="009E6991"/>
    <w:rsid w:val="009F11CE"/>
    <w:rsid w:val="009F1748"/>
    <w:rsid w:val="009F1DC4"/>
    <w:rsid w:val="009F1EAD"/>
    <w:rsid w:val="009F657C"/>
    <w:rsid w:val="009F75EE"/>
    <w:rsid w:val="00A0097A"/>
    <w:rsid w:val="00A01F06"/>
    <w:rsid w:val="00A027D1"/>
    <w:rsid w:val="00A0451A"/>
    <w:rsid w:val="00A0559E"/>
    <w:rsid w:val="00A11911"/>
    <w:rsid w:val="00A12554"/>
    <w:rsid w:val="00A12836"/>
    <w:rsid w:val="00A13B5C"/>
    <w:rsid w:val="00A16F98"/>
    <w:rsid w:val="00A20656"/>
    <w:rsid w:val="00A20F41"/>
    <w:rsid w:val="00A242F2"/>
    <w:rsid w:val="00A27CE9"/>
    <w:rsid w:val="00A309FF"/>
    <w:rsid w:val="00A30B09"/>
    <w:rsid w:val="00A32101"/>
    <w:rsid w:val="00A34BE0"/>
    <w:rsid w:val="00A35175"/>
    <w:rsid w:val="00A42988"/>
    <w:rsid w:val="00A429B4"/>
    <w:rsid w:val="00A4529D"/>
    <w:rsid w:val="00A4693C"/>
    <w:rsid w:val="00A478BA"/>
    <w:rsid w:val="00A50676"/>
    <w:rsid w:val="00A51055"/>
    <w:rsid w:val="00A543EC"/>
    <w:rsid w:val="00A54ADC"/>
    <w:rsid w:val="00A54F89"/>
    <w:rsid w:val="00A617DE"/>
    <w:rsid w:val="00A63143"/>
    <w:rsid w:val="00A6318F"/>
    <w:rsid w:val="00A635FC"/>
    <w:rsid w:val="00A65EBE"/>
    <w:rsid w:val="00A6740A"/>
    <w:rsid w:val="00A70F87"/>
    <w:rsid w:val="00A75F85"/>
    <w:rsid w:val="00A807EE"/>
    <w:rsid w:val="00A838FE"/>
    <w:rsid w:val="00A84D01"/>
    <w:rsid w:val="00A8604F"/>
    <w:rsid w:val="00A86D18"/>
    <w:rsid w:val="00A91F5D"/>
    <w:rsid w:val="00A92C3B"/>
    <w:rsid w:val="00A93F57"/>
    <w:rsid w:val="00A94D11"/>
    <w:rsid w:val="00A9565C"/>
    <w:rsid w:val="00AA1F84"/>
    <w:rsid w:val="00AA393A"/>
    <w:rsid w:val="00AB2D51"/>
    <w:rsid w:val="00AB3BF5"/>
    <w:rsid w:val="00AB4F43"/>
    <w:rsid w:val="00AB610B"/>
    <w:rsid w:val="00AB759B"/>
    <w:rsid w:val="00AC07F3"/>
    <w:rsid w:val="00AC0ED2"/>
    <w:rsid w:val="00AC21ED"/>
    <w:rsid w:val="00AC5159"/>
    <w:rsid w:val="00AC6354"/>
    <w:rsid w:val="00AC660A"/>
    <w:rsid w:val="00AC6F97"/>
    <w:rsid w:val="00AD1B72"/>
    <w:rsid w:val="00AD25D1"/>
    <w:rsid w:val="00AD2D8C"/>
    <w:rsid w:val="00AD48A0"/>
    <w:rsid w:val="00AD565F"/>
    <w:rsid w:val="00AD59C8"/>
    <w:rsid w:val="00AE0244"/>
    <w:rsid w:val="00AE0A64"/>
    <w:rsid w:val="00AE3A9C"/>
    <w:rsid w:val="00AE3AB5"/>
    <w:rsid w:val="00AE3F53"/>
    <w:rsid w:val="00AE4405"/>
    <w:rsid w:val="00AF62AA"/>
    <w:rsid w:val="00AF6DD1"/>
    <w:rsid w:val="00B022DA"/>
    <w:rsid w:val="00B0412A"/>
    <w:rsid w:val="00B04AA9"/>
    <w:rsid w:val="00B05174"/>
    <w:rsid w:val="00B06CB4"/>
    <w:rsid w:val="00B06FF8"/>
    <w:rsid w:val="00B070D6"/>
    <w:rsid w:val="00B07697"/>
    <w:rsid w:val="00B07A1E"/>
    <w:rsid w:val="00B14C85"/>
    <w:rsid w:val="00B16CA1"/>
    <w:rsid w:val="00B20B46"/>
    <w:rsid w:val="00B21FD5"/>
    <w:rsid w:val="00B26927"/>
    <w:rsid w:val="00B26DBE"/>
    <w:rsid w:val="00B26DF4"/>
    <w:rsid w:val="00B304B5"/>
    <w:rsid w:val="00B311B5"/>
    <w:rsid w:val="00B32D37"/>
    <w:rsid w:val="00B34EA8"/>
    <w:rsid w:val="00B36B6D"/>
    <w:rsid w:val="00B36E2E"/>
    <w:rsid w:val="00B376BC"/>
    <w:rsid w:val="00B37CDF"/>
    <w:rsid w:val="00B424D5"/>
    <w:rsid w:val="00B42C67"/>
    <w:rsid w:val="00B434C9"/>
    <w:rsid w:val="00B43ADF"/>
    <w:rsid w:val="00B4409B"/>
    <w:rsid w:val="00B453DC"/>
    <w:rsid w:val="00B4678C"/>
    <w:rsid w:val="00B507FC"/>
    <w:rsid w:val="00B50EC7"/>
    <w:rsid w:val="00B52FAB"/>
    <w:rsid w:val="00B53387"/>
    <w:rsid w:val="00B534F4"/>
    <w:rsid w:val="00B53E2A"/>
    <w:rsid w:val="00B543E5"/>
    <w:rsid w:val="00B54B2C"/>
    <w:rsid w:val="00B55CC2"/>
    <w:rsid w:val="00B55E1B"/>
    <w:rsid w:val="00B565BE"/>
    <w:rsid w:val="00B56B16"/>
    <w:rsid w:val="00B62042"/>
    <w:rsid w:val="00B6257E"/>
    <w:rsid w:val="00B6287A"/>
    <w:rsid w:val="00B647E8"/>
    <w:rsid w:val="00B655A9"/>
    <w:rsid w:val="00B71825"/>
    <w:rsid w:val="00B7262D"/>
    <w:rsid w:val="00B729B1"/>
    <w:rsid w:val="00B73E4B"/>
    <w:rsid w:val="00B7415B"/>
    <w:rsid w:val="00B76701"/>
    <w:rsid w:val="00B77E68"/>
    <w:rsid w:val="00B870F6"/>
    <w:rsid w:val="00B90549"/>
    <w:rsid w:val="00B91B01"/>
    <w:rsid w:val="00B93D4C"/>
    <w:rsid w:val="00B95ACA"/>
    <w:rsid w:val="00B96276"/>
    <w:rsid w:val="00BA1D6B"/>
    <w:rsid w:val="00BA281D"/>
    <w:rsid w:val="00BA4138"/>
    <w:rsid w:val="00BA41E5"/>
    <w:rsid w:val="00BA47D7"/>
    <w:rsid w:val="00BA7BCB"/>
    <w:rsid w:val="00BB15ED"/>
    <w:rsid w:val="00BB1ED2"/>
    <w:rsid w:val="00BB626A"/>
    <w:rsid w:val="00BB72E4"/>
    <w:rsid w:val="00BB7B45"/>
    <w:rsid w:val="00BC213C"/>
    <w:rsid w:val="00BC548F"/>
    <w:rsid w:val="00BC5498"/>
    <w:rsid w:val="00BD02BF"/>
    <w:rsid w:val="00BD061B"/>
    <w:rsid w:val="00BD0ECE"/>
    <w:rsid w:val="00BD424A"/>
    <w:rsid w:val="00BD6A8B"/>
    <w:rsid w:val="00BD7331"/>
    <w:rsid w:val="00BE103A"/>
    <w:rsid w:val="00BE5208"/>
    <w:rsid w:val="00BE6B42"/>
    <w:rsid w:val="00BF278A"/>
    <w:rsid w:val="00BF70AD"/>
    <w:rsid w:val="00BF77E8"/>
    <w:rsid w:val="00C04688"/>
    <w:rsid w:val="00C06799"/>
    <w:rsid w:val="00C12D5C"/>
    <w:rsid w:val="00C1583E"/>
    <w:rsid w:val="00C20C25"/>
    <w:rsid w:val="00C214E9"/>
    <w:rsid w:val="00C23389"/>
    <w:rsid w:val="00C23FBF"/>
    <w:rsid w:val="00C25362"/>
    <w:rsid w:val="00C30F4D"/>
    <w:rsid w:val="00C326D9"/>
    <w:rsid w:val="00C350DC"/>
    <w:rsid w:val="00C42720"/>
    <w:rsid w:val="00C431B1"/>
    <w:rsid w:val="00C44D00"/>
    <w:rsid w:val="00C53E20"/>
    <w:rsid w:val="00C57B9C"/>
    <w:rsid w:val="00C60130"/>
    <w:rsid w:val="00C60135"/>
    <w:rsid w:val="00C619D7"/>
    <w:rsid w:val="00C631CA"/>
    <w:rsid w:val="00C63676"/>
    <w:rsid w:val="00C6774F"/>
    <w:rsid w:val="00C679FA"/>
    <w:rsid w:val="00C7208C"/>
    <w:rsid w:val="00C731FD"/>
    <w:rsid w:val="00C73640"/>
    <w:rsid w:val="00C742D4"/>
    <w:rsid w:val="00C75F10"/>
    <w:rsid w:val="00C7763A"/>
    <w:rsid w:val="00C77CAB"/>
    <w:rsid w:val="00C81382"/>
    <w:rsid w:val="00C82571"/>
    <w:rsid w:val="00C83D60"/>
    <w:rsid w:val="00C85898"/>
    <w:rsid w:val="00C85CE5"/>
    <w:rsid w:val="00C86D7D"/>
    <w:rsid w:val="00C9037C"/>
    <w:rsid w:val="00C904FC"/>
    <w:rsid w:val="00C90CDC"/>
    <w:rsid w:val="00C92E6C"/>
    <w:rsid w:val="00C96230"/>
    <w:rsid w:val="00C97843"/>
    <w:rsid w:val="00CA378C"/>
    <w:rsid w:val="00CA38B6"/>
    <w:rsid w:val="00CA5224"/>
    <w:rsid w:val="00CA5EE4"/>
    <w:rsid w:val="00CB0092"/>
    <w:rsid w:val="00CB1F45"/>
    <w:rsid w:val="00CB354B"/>
    <w:rsid w:val="00CB3860"/>
    <w:rsid w:val="00CB43AC"/>
    <w:rsid w:val="00CB6212"/>
    <w:rsid w:val="00CB7518"/>
    <w:rsid w:val="00CC1F6E"/>
    <w:rsid w:val="00CC28A1"/>
    <w:rsid w:val="00CC29A7"/>
    <w:rsid w:val="00CC2F54"/>
    <w:rsid w:val="00CC5534"/>
    <w:rsid w:val="00CD2A7D"/>
    <w:rsid w:val="00CD4EDC"/>
    <w:rsid w:val="00CD6157"/>
    <w:rsid w:val="00CD6A3C"/>
    <w:rsid w:val="00CE1772"/>
    <w:rsid w:val="00CE1F14"/>
    <w:rsid w:val="00CE307B"/>
    <w:rsid w:val="00CE3E9C"/>
    <w:rsid w:val="00CE6E97"/>
    <w:rsid w:val="00CF1AF7"/>
    <w:rsid w:val="00CF2AE6"/>
    <w:rsid w:val="00CF6B25"/>
    <w:rsid w:val="00CF722A"/>
    <w:rsid w:val="00CF78A2"/>
    <w:rsid w:val="00CF7E94"/>
    <w:rsid w:val="00D0478A"/>
    <w:rsid w:val="00D0513F"/>
    <w:rsid w:val="00D07A0D"/>
    <w:rsid w:val="00D124CA"/>
    <w:rsid w:val="00D12ADF"/>
    <w:rsid w:val="00D15663"/>
    <w:rsid w:val="00D158B8"/>
    <w:rsid w:val="00D16704"/>
    <w:rsid w:val="00D209AF"/>
    <w:rsid w:val="00D23310"/>
    <w:rsid w:val="00D2653E"/>
    <w:rsid w:val="00D269F3"/>
    <w:rsid w:val="00D3235F"/>
    <w:rsid w:val="00D32C07"/>
    <w:rsid w:val="00D33501"/>
    <w:rsid w:val="00D3379E"/>
    <w:rsid w:val="00D34E95"/>
    <w:rsid w:val="00D3544F"/>
    <w:rsid w:val="00D375FB"/>
    <w:rsid w:val="00D410AE"/>
    <w:rsid w:val="00D416B2"/>
    <w:rsid w:val="00D42ABE"/>
    <w:rsid w:val="00D42B79"/>
    <w:rsid w:val="00D437C7"/>
    <w:rsid w:val="00D4428D"/>
    <w:rsid w:val="00D44A69"/>
    <w:rsid w:val="00D46272"/>
    <w:rsid w:val="00D51DF1"/>
    <w:rsid w:val="00D52533"/>
    <w:rsid w:val="00D55C23"/>
    <w:rsid w:val="00D57E7A"/>
    <w:rsid w:val="00D608AE"/>
    <w:rsid w:val="00D60AB4"/>
    <w:rsid w:val="00D61138"/>
    <w:rsid w:val="00D627EE"/>
    <w:rsid w:val="00D63660"/>
    <w:rsid w:val="00D66015"/>
    <w:rsid w:val="00D702E3"/>
    <w:rsid w:val="00D70F76"/>
    <w:rsid w:val="00D711B2"/>
    <w:rsid w:val="00D71B39"/>
    <w:rsid w:val="00D71E43"/>
    <w:rsid w:val="00D725A0"/>
    <w:rsid w:val="00D72C77"/>
    <w:rsid w:val="00D72E02"/>
    <w:rsid w:val="00D7628E"/>
    <w:rsid w:val="00D80626"/>
    <w:rsid w:val="00D80B02"/>
    <w:rsid w:val="00D867C7"/>
    <w:rsid w:val="00D86EEC"/>
    <w:rsid w:val="00D912E1"/>
    <w:rsid w:val="00D932E2"/>
    <w:rsid w:val="00D93CC2"/>
    <w:rsid w:val="00D94E04"/>
    <w:rsid w:val="00D950BA"/>
    <w:rsid w:val="00D96189"/>
    <w:rsid w:val="00D97034"/>
    <w:rsid w:val="00DA0128"/>
    <w:rsid w:val="00DA2895"/>
    <w:rsid w:val="00DA5AE2"/>
    <w:rsid w:val="00DA73AC"/>
    <w:rsid w:val="00DB1A19"/>
    <w:rsid w:val="00DB21DB"/>
    <w:rsid w:val="00DB38D4"/>
    <w:rsid w:val="00DB561D"/>
    <w:rsid w:val="00DC0002"/>
    <w:rsid w:val="00DC0E3B"/>
    <w:rsid w:val="00DC1C9E"/>
    <w:rsid w:val="00DC25FB"/>
    <w:rsid w:val="00DC41B5"/>
    <w:rsid w:val="00DC45F9"/>
    <w:rsid w:val="00DC60DD"/>
    <w:rsid w:val="00DD1C58"/>
    <w:rsid w:val="00DD1DB0"/>
    <w:rsid w:val="00DD245A"/>
    <w:rsid w:val="00DD375B"/>
    <w:rsid w:val="00DD3AFE"/>
    <w:rsid w:val="00DD3E85"/>
    <w:rsid w:val="00DD6555"/>
    <w:rsid w:val="00DD7FD7"/>
    <w:rsid w:val="00DE00CC"/>
    <w:rsid w:val="00DE1978"/>
    <w:rsid w:val="00DE1A77"/>
    <w:rsid w:val="00DE27CF"/>
    <w:rsid w:val="00DE44BB"/>
    <w:rsid w:val="00DE471C"/>
    <w:rsid w:val="00DE5EB1"/>
    <w:rsid w:val="00DE7140"/>
    <w:rsid w:val="00DF112E"/>
    <w:rsid w:val="00DF1E01"/>
    <w:rsid w:val="00DF2821"/>
    <w:rsid w:val="00DF3AAC"/>
    <w:rsid w:val="00DF67B0"/>
    <w:rsid w:val="00DF7B3D"/>
    <w:rsid w:val="00E02CA4"/>
    <w:rsid w:val="00E03EBF"/>
    <w:rsid w:val="00E06D2E"/>
    <w:rsid w:val="00E122FF"/>
    <w:rsid w:val="00E1246A"/>
    <w:rsid w:val="00E126B6"/>
    <w:rsid w:val="00E1402A"/>
    <w:rsid w:val="00E14483"/>
    <w:rsid w:val="00E14EDB"/>
    <w:rsid w:val="00E178AC"/>
    <w:rsid w:val="00E17EEC"/>
    <w:rsid w:val="00E2667D"/>
    <w:rsid w:val="00E26B45"/>
    <w:rsid w:val="00E26F68"/>
    <w:rsid w:val="00E2700C"/>
    <w:rsid w:val="00E34295"/>
    <w:rsid w:val="00E3474E"/>
    <w:rsid w:val="00E36EEB"/>
    <w:rsid w:val="00E41320"/>
    <w:rsid w:val="00E4579F"/>
    <w:rsid w:val="00E45F55"/>
    <w:rsid w:val="00E469BE"/>
    <w:rsid w:val="00E47DC3"/>
    <w:rsid w:val="00E50784"/>
    <w:rsid w:val="00E50939"/>
    <w:rsid w:val="00E547D6"/>
    <w:rsid w:val="00E54C00"/>
    <w:rsid w:val="00E5558D"/>
    <w:rsid w:val="00E55D96"/>
    <w:rsid w:val="00E628CA"/>
    <w:rsid w:val="00E63BF5"/>
    <w:rsid w:val="00E65626"/>
    <w:rsid w:val="00E6625E"/>
    <w:rsid w:val="00E67222"/>
    <w:rsid w:val="00E676E9"/>
    <w:rsid w:val="00E7063F"/>
    <w:rsid w:val="00E730AF"/>
    <w:rsid w:val="00E776DF"/>
    <w:rsid w:val="00E8063B"/>
    <w:rsid w:val="00E809F8"/>
    <w:rsid w:val="00E82929"/>
    <w:rsid w:val="00E82CDC"/>
    <w:rsid w:val="00E830CC"/>
    <w:rsid w:val="00E842AF"/>
    <w:rsid w:val="00E849CA"/>
    <w:rsid w:val="00E90665"/>
    <w:rsid w:val="00E93FD2"/>
    <w:rsid w:val="00E95570"/>
    <w:rsid w:val="00E9668F"/>
    <w:rsid w:val="00E96B0C"/>
    <w:rsid w:val="00EA000E"/>
    <w:rsid w:val="00EA394A"/>
    <w:rsid w:val="00EA3A58"/>
    <w:rsid w:val="00EA549C"/>
    <w:rsid w:val="00EA5654"/>
    <w:rsid w:val="00EA58CD"/>
    <w:rsid w:val="00EB06EB"/>
    <w:rsid w:val="00EB15C0"/>
    <w:rsid w:val="00EB2E66"/>
    <w:rsid w:val="00EB358D"/>
    <w:rsid w:val="00EB44F0"/>
    <w:rsid w:val="00EC024D"/>
    <w:rsid w:val="00EC1BE2"/>
    <w:rsid w:val="00EC5D4F"/>
    <w:rsid w:val="00ED2579"/>
    <w:rsid w:val="00ED27A3"/>
    <w:rsid w:val="00ED4201"/>
    <w:rsid w:val="00ED598D"/>
    <w:rsid w:val="00ED60CC"/>
    <w:rsid w:val="00EE1DD4"/>
    <w:rsid w:val="00EE47F3"/>
    <w:rsid w:val="00EE665A"/>
    <w:rsid w:val="00EE73E9"/>
    <w:rsid w:val="00EE78D7"/>
    <w:rsid w:val="00EE7EF1"/>
    <w:rsid w:val="00EF1BA0"/>
    <w:rsid w:val="00EF5F14"/>
    <w:rsid w:val="00EF698E"/>
    <w:rsid w:val="00F002B2"/>
    <w:rsid w:val="00F01048"/>
    <w:rsid w:val="00F01DF2"/>
    <w:rsid w:val="00F047A4"/>
    <w:rsid w:val="00F04CC8"/>
    <w:rsid w:val="00F06C7A"/>
    <w:rsid w:val="00F06D97"/>
    <w:rsid w:val="00F10731"/>
    <w:rsid w:val="00F108B2"/>
    <w:rsid w:val="00F11899"/>
    <w:rsid w:val="00F1295B"/>
    <w:rsid w:val="00F1441B"/>
    <w:rsid w:val="00F1555D"/>
    <w:rsid w:val="00F1776F"/>
    <w:rsid w:val="00F2171A"/>
    <w:rsid w:val="00F237BB"/>
    <w:rsid w:val="00F23AF4"/>
    <w:rsid w:val="00F23C48"/>
    <w:rsid w:val="00F24369"/>
    <w:rsid w:val="00F31AE5"/>
    <w:rsid w:val="00F32799"/>
    <w:rsid w:val="00F32F1C"/>
    <w:rsid w:val="00F3495C"/>
    <w:rsid w:val="00F35D45"/>
    <w:rsid w:val="00F4333C"/>
    <w:rsid w:val="00F4655C"/>
    <w:rsid w:val="00F46E29"/>
    <w:rsid w:val="00F52599"/>
    <w:rsid w:val="00F53699"/>
    <w:rsid w:val="00F578B1"/>
    <w:rsid w:val="00F623DF"/>
    <w:rsid w:val="00F6271A"/>
    <w:rsid w:val="00F62A85"/>
    <w:rsid w:val="00F62D2B"/>
    <w:rsid w:val="00F638B3"/>
    <w:rsid w:val="00F63C9C"/>
    <w:rsid w:val="00F6713A"/>
    <w:rsid w:val="00F70F45"/>
    <w:rsid w:val="00F710CE"/>
    <w:rsid w:val="00F71A07"/>
    <w:rsid w:val="00F73027"/>
    <w:rsid w:val="00F735AE"/>
    <w:rsid w:val="00F741ED"/>
    <w:rsid w:val="00F74A0F"/>
    <w:rsid w:val="00F77113"/>
    <w:rsid w:val="00F82088"/>
    <w:rsid w:val="00F823F9"/>
    <w:rsid w:val="00F83035"/>
    <w:rsid w:val="00F83083"/>
    <w:rsid w:val="00F911AD"/>
    <w:rsid w:val="00F91719"/>
    <w:rsid w:val="00F9188C"/>
    <w:rsid w:val="00F92751"/>
    <w:rsid w:val="00F927BD"/>
    <w:rsid w:val="00F97D44"/>
    <w:rsid w:val="00FA2997"/>
    <w:rsid w:val="00FA36A6"/>
    <w:rsid w:val="00FA3AED"/>
    <w:rsid w:val="00FA4480"/>
    <w:rsid w:val="00FA50DF"/>
    <w:rsid w:val="00FB0290"/>
    <w:rsid w:val="00FB1710"/>
    <w:rsid w:val="00FB30BD"/>
    <w:rsid w:val="00FB4377"/>
    <w:rsid w:val="00FB441C"/>
    <w:rsid w:val="00FB7133"/>
    <w:rsid w:val="00FB71D2"/>
    <w:rsid w:val="00FB7939"/>
    <w:rsid w:val="00FC43D7"/>
    <w:rsid w:val="00FC62B8"/>
    <w:rsid w:val="00FC6593"/>
    <w:rsid w:val="00FD02D4"/>
    <w:rsid w:val="00FD3A38"/>
    <w:rsid w:val="00FD4CFC"/>
    <w:rsid w:val="00FE0FD9"/>
    <w:rsid w:val="00FE15E8"/>
    <w:rsid w:val="00FE1870"/>
    <w:rsid w:val="00FE19B1"/>
    <w:rsid w:val="00FE20B7"/>
    <w:rsid w:val="00FE29E9"/>
    <w:rsid w:val="00FE2DA2"/>
    <w:rsid w:val="00FE4C64"/>
    <w:rsid w:val="00FE562C"/>
    <w:rsid w:val="00FE6A3F"/>
    <w:rsid w:val="00FE737E"/>
    <w:rsid w:val="00FE74DC"/>
    <w:rsid w:val="00FF1032"/>
    <w:rsid w:val="00FF3CE3"/>
    <w:rsid w:val="00FF5D4A"/>
    <w:rsid w:val="00FF7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0EAC8A"/>
  <w15:chartTrackingRefBased/>
  <w15:docId w15:val="{1CDD5B63-C706-4552-8EA5-742B71FC0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805"/>
    <w:pPr>
      <w:spacing w:after="0" w:line="240" w:lineRule="auto"/>
    </w:pPr>
    <w:rPr>
      <w:rFonts w:ascii="Times New Roman" w:eastAsia="Times New Roman" w:hAnsi="Times New Roman" w:cs="Times New Roman"/>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7805"/>
    <w:rPr>
      <w:color w:val="0066FF"/>
      <w:u w:val="single"/>
    </w:rPr>
  </w:style>
  <w:style w:type="paragraph" w:customStyle="1" w:styleId="Default">
    <w:name w:val="Default"/>
    <w:rsid w:val="00887805"/>
    <w:pPr>
      <w:spacing w:after="0" w:line="256" w:lineRule="auto"/>
    </w:pPr>
    <w:rPr>
      <w:rFonts w:ascii="Times New Roman" w:eastAsia="Times New Roman" w:hAnsi="Times New Roman" w:cs="Times New Roman"/>
      <w:color w:val="000000"/>
      <w:kern w:val="28"/>
      <w:sz w:val="24"/>
      <w:szCs w:val="24"/>
      <w14:ligatures w14:val="standard"/>
      <w14:cntxtAlts/>
    </w:rPr>
  </w:style>
  <w:style w:type="paragraph" w:styleId="NoSpacing">
    <w:name w:val="No Spacing"/>
    <w:uiPriority w:val="1"/>
    <w:qFormat/>
    <w:rsid w:val="00522591"/>
    <w:pPr>
      <w:spacing w:after="0" w:line="240" w:lineRule="auto"/>
    </w:pPr>
  </w:style>
  <w:style w:type="paragraph" w:styleId="Header">
    <w:name w:val="header"/>
    <w:basedOn w:val="Normal"/>
    <w:link w:val="HeaderChar"/>
    <w:uiPriority w:val="99"/>
    <w:unhideWhenUsed/>
    <w:rsid w:val="00A242F2"/>
    <w:pPr>
      <w:tabs>
        <w:tab w:val="center" w:pos="4680"/>
        <w:tab w:val="right" w:pos="9360"/>
      </w:tabs>
    </w:pPr>
  </w:style>
  <w:style w:type="character" w:customStyle="1" w:styleId="HeaderChar">
    <w:name w:val="Header Char"/>
    <w:basedOn w:val="DefaultParagraphFont"/>
    <w:link w:val="Header"/>
    <w:uiPriority w:val="99"/>
    <w:rsid w:val="00A242F2"/>
    <w:rPr>
      <w:rFonts w:ascii="Times New Roman" w:eastAsia="Times New Roman" w:hAnsi="Times New Roman" w:cs="Times New Roman"/>
      <w:color w:val="000000"/>
      <w:kern w:val="28"/>
      <w:sz w:val="20"/>
      <w:szCs w:val="20"/>
      <w14:ligatures w14:val="standard"/>
      <w14:cntxtAlts/>
    </w:rPr>
  </w:style>
  <w:style w:type="paragraph" w:styleId="Footer">
    <w:name w:val="footer"/>
    <w:basedOn w:val="Normal"/>
    <w:link w:val="FooterChar"/>
    <w:uiPriority w:val="99"/>
    <w:unhideWhenUsed/>
    <w:rsid w:val="00A242F2"/>
    <w:pPr>
      <w:tabs>
        <w:tab w:val="center" w:pos="4680"/>
        <w:tab w:val="right" w:pos="9360"/>
      </w:tabs>
    </w:pPr>
  </w:style>
  <w:style w:type="character" w:customStyle="1" w:styleId="FooterChar">
    <w:name w:val="Footer Char"/>
    <w:basedOn w:val="DefaultParagraphFont"/>
    <w:link w:val="Footer"/>
    <w:uiPriority w:val="99"/>
    <w:rsid w:val="00A242F2"/>
    <w:rPr>
      <w:rFonts w:ascii="Times New Roman" w:eastAsia="Times New Roman" w:hAnsi="Times New Roman" w:cs="Times New Roman"/>
      <w:color w:val="000000"/>
      <w:kern w:val="28"/>
      <w:sz w:val="20"/>
      <w:szCs w:val="20"/>
      <w14:ligatures w14:val="standard"/>
      <w14:cntxtAlts/>
    </w:rPr>
  </w:style>
  <w:style w:type="paragraph" w:styleId="NormalWeb">
    <w:name w:val="Normal (Web)"/>
    <w:basedOn w:val="Normal"/>
    <w:uiPriority w:val="99"/>
    <w:semiHidden/>
    <w:unhideWhenUsed/>
    <w:rsid w:val="00572F72"/>
    <w:pPr>
      <w:spacing w:before="100" w:beforeAutospacing="1" w:after="100" w:afterAutospacing="1"/>
    </w:pPr>
    <w:rPr>
      <w:color w:val="auto"/>
      <w:kern w:val="0"/>
      <w:sz w:val="24"/>
      <w:szCs w:val="24"/>
      <w14:ligatures w14:val="none"/>
      <w14:cntxtAlts w14:val="0"/>
    </w:rPr>
  </w:style>
  <w:style w:type="character" w:styleId="Strong">
    <w:name w:val="Strong"/>
    <w:basedOn w:val="DefaultParagraphFont"/>
    <w:uiPriority w:val="22"/>
    <w:qFormat/>
    <w:rsid w:val="00572F72"/>
    <w:rPr>
      <w:b/>
      <w:bCs/>
    </w:rPr>
  </w:style>
  <w:style w:type="character" w:styleId="Emphasis">
    <w:name w:val="Emphasis"/>
    <w:basedOn w:val="DefaultParagraphFont"/>
    <w:uiPriority w:val="20"/>
    <w:qFormat/>
    <w:rsid w:val="00572F72"/>
    <w:rPr>
      <w:i/>
      <w:iCs/>
    </w:rPr>
  </w:style>
  <w:style w:type="character" w:customStyle="1" w:styleId="UnresolvedMention1">
    <w:name w:val="Unresolved Mention1"/>
    <w:basedOn w:val="DefaultParagraphFont"/>
    <w:uiPriority w:val="99"/>
    <w:semiHidden/>
    <w:unhideWhenUsed/>
    <w:rsid w:val="00AB4F43"/>
    <w:rPr>
      <w:color w:val="605E5C"/>
      <w:shd w:val="clear" w:color="auto" w:fill="E1DFDD"/>
    </w:rPr>
  </w:style>
  <w:style w:type="character" w:customStyle="1" w:styleId="UnresolvedMention2">
    <w:name w:val="Unresolved Mention2"/>
    <w:basedOn w:val="DefaultParagraphFont"/>
    <w:uiPriority w:val="99"/>
    <w:semiHidden/>
    <w:unhideWhenUsed/>
    <w:rsid w:val="00083C8C"/>
    <w:rPr>
      <w:color w:val="605E5C"/>
      <w:shd w:val="clear" w:color="auto" w:fill="E1DFDD"/>
    </w:rPr>
  </w:style>
  <w:style w:type="character" w:customStyle="1" w:styleId="css-901oao">
    <w:name w:val="css-901oao"/>
    <w:basedOn w:val="DefaultParagraphFont"/>
    <w:rsid w:val="004E3A15"/>
  </w:style>
  <w:style w:type="character" w:styleId="FollowedHyperlink">
    <w:name w:val="FollowedHyperlink"/>
    <w:basedOn w:val="DefaultParagraphFont"/>
    <w:uiPriority w:val="99"/>
    <w:semiHidden/>
    <w:unhideWhenUsed/>
    <w:rsid w:val="00A54ADC"/>
    <w:rPr>
      <w:color w:val="954F72" w:themeColor="followedHyperlink"/>
      <w:u w:val="single"/>
    </w:rPr>
  </w:style>
  <w:style w:type="character" w:customStyle="1" w:styleId="UnresolvedMention3">
    <w:name w:val="Unresolved Mention3"/>
    <w:basedOn w:val="DefaultParagraphFont"/>
    <w:uiPriority w:val="99"/>
    <w:semiHidden/>
    <w:unhideWhenUsed/>
    <w:rsid w:val="003D6F24"/>
    <w:rPr>
      <w:color w:val="605E5C"/>
      <w:shd w:val="clear" w:color="auto" w:fill="E1DFDD"/>
    </w:rPr>
  </w:style>
  <w:style w:type="character" w:customStyle="1" w:styleId="UnresolvedMention4">
    <w:name w:val="Unresolved Mention4"/>
    <w:basedOn w:val="DefaultParagraphFont"/>
    <w:uiPriority w:val="99"/>
    <w:semiHidden/>
    <w:unhideWhenUsed/>
    <w:rsid w:val="00685797"/>
    <w:rPr>
      <w:color w:val="605E5C"/>
      <w:shd w:val="clear" w:color="auto" w:fill="E1DFDD"/>
    </w:rPr>
  </w:style>
  <w:style w:type="character" w:styleId="UnresolvedMention">
    <w:name w:val="Unresolved Mention"/>
    <w:basedOn w:val="DefaultParagraphFont"/>
    <w:uiPriority w:val="99"/>
    <w:semiHidden/>
    <w:unhideWhenUsed/>
    <w:rsid w:val="00055B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201011">
      <w:bodyDiv w:val="1"/>
      <w:marLeft w:val="0"/>
      <w:marRight w:val="0"/>
      <w:marTop w:val="0"/>
      <w:marBottom w:val="0"/>
      <w:divBdr>
        <w:top w:val="none" w:sz="0" w:space="0" w:color="auto"/>
        <w:left w:val="none" w:sz="0" w:space="0" w:color="auto"/>
        <w:bottom w:val="none" w:sz="0" w:space="0" w:color="auto"/>
        <w:right w:val="none" w:sz="0" w:space="0" w:color="auto"/>
      </w:divBdr>
    </w:div>
    <w:div w:id="228198651">
      <w:bodyDiv w:val="1"/>
      <w:marLeft w:val="0"/>
      <w:marRight w:val="0"/>
      <w:marTop w:val="0"/>
      <w:marBottom w:val="0"/>
      <w:divBdr>
        <w:top w:val="none" w:sz="0" w:space="0" w:color="auto"/>
        <w:left w:val="none" w:sz="0" w:space="0" w:color="auto"/>
        <w:bottom w:val="none" w:sz="0" w:space="0" w:color="auto"/>
        <w:right w:val="none" w:sz="0" w:space="0" w:color="auto"/>
      </w:divBdr>
    </w:div>
    <w:div w:id="154070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lifespan.org/events/2026-life-chai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civilsocietyforthegcd.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wcdr@rtl-lifespan.org"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FB258-7391-491C-9564-4D3CE5560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571</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Office Manager</cp:lastModifiedBy>
  <cp:revision>2</cp:revision>
  <cp:lastPrinted>2023-07-11T19:24:00Z</cp:lastPrinted>
  <dcterms:created xsi:type="dcterms:W3CDTF">2026-09-21T14:03:00Z</dcterms:created>
  <dcterms:modified xsi:type="dcterms:W3CDTF">2026-09-21T14:03:00Z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477bc8a360657022aa372e29df67aa32166efcae0f54fc278d8f215880d22c13</vt:lpwstr>
  </property>
</Properties>
</file>