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A6D3F" w14:textId="3F29012E" w:rsidR="00AE0054" w:rsidRDefault="00AE0054" w:rsidP="0003517A">
      <w:pPr>
        <w:jc w:val="center"/>
      </w:pPr>
      <w:r>
        <w:t>LIFESPAN REPRESENTATIVE BULLETIN NOTES JULY 2026</w:t>
      </w:r>
    </w:p>
    <w:p w14:paraId="1746A060" w14:textId="7989F565" w:rsidR="00AE0054" w:rsidRPr="0003517A" w:rsidRDefault="00AE0054" w:rsidP="00AE0054">
      <w:pPr>
        <w:rPr>
          <w:u w:val="single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w:drawing>
          <wp:anchor distT="36576" distB="36576" distL="36576" distR="36576" simplePos="0" relativeHeight="251659264" behindDoc="0" locked="0" layoutInCell="1" allowOverlap="1" wp14:anchorId="32D3613D" wp14:editId="3533C51A">
            <wp:simplePos x="0" y="0"/>
            <wp:positionH relativeFrom="margin">
              <wp:align>left</wp:align>
            </wp:positionH>
            <wp:positionV relativeFrom="paragraph">
              <wp:posOffset>38736</wp:posOffset>
            </wp:positionV>
            <wp:extent cx="831850" cy="704850"/>
            <wp:effectExtent l="0" t="0" r="635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1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17A">
        <w:rPr>
          <w:u w:val="single"/>
        </w:rPr>
        <w:t>July 4,5</w:t>
      </w:r>
      <w:r w:rsidRPr="0003517A">
        <w:rPr>
          <w:u w:val="single"/>
        </w:rPr>
        <w:tab/>
        <w:t>Right to Life-LIFESPAN</w:t>
      </w:r>
      <w:r w:rsidRPr="0003517A">
        <w:rPr>
          <w:u w:val="single"/>
        </w:rPr>
        <w:tab/>
      </w:r>
      <w:r w:rsidRPr="0003517A">
        <w:rPr>
          <w:u w:val="single"/>
        </w:rPr>
        <w:tab/>
        <w:t>Happy Birthday</w:t>
      </w:r>
    </w:p>
    <w:p w14:paraId="1BAE5976" w14:textId="231F255E" w:rsidR="00AE0054" w:rsidRDefault="00AE0054" w:rsidP="00AE0054">
      <w:r>
        <w:t>This marks the 250</w:t>
      </w:r>
      <w:r w:rsidRPr="00AE0054">
        <w:rPr>
          <w:vertAlign w:val="superscript"/>
        </w:rPr>
        <w:t>th</w:t>
      </w:r>
      <w:r>
        <w:t xml:space="preserve"> birthday of these United States</w:t>
      </w:r>
      <w:proofErr w:type="gramStart"/>
      <w:r>
        <w:t xml:space="preserve">.  </w:t>
      </w:r>
      <w:proofErr w:type="gramEnd"/>
      <w:r>
        <w:t>Our country offers so many blessings it is difficult to recognize them all</w:t>
      </w:r>
      <w:proofErr w:type="gramStart"/>
      <w:r>
        <w:t xml:space="preserve">.  </w:t>
      </w:r>
      <w:proofErr w:type="gramEnd"/>
      <w:r>
        <w:t>One of the greatest is the opportunity</w:t>
      </w:r>
      <w:r>
        <w:br/>
        <w:t>to freely express our desires for a society that protects all life, born and unborn</w:t>
      </w:r>
      <w:proofErr w:type="gramStart"/>
      <w:r>
        <w:t xml:space="preserve">.  </w:t>
      </w:r>
      <w:proofErr w:type="gramEnd"/>
      <w:r>
        <w:t>We must never forget that change comes slowly but it does come</w:t>
      </w:r>
      <w:proofErr w:type="gramStart"/>
      <w:r>
        <w:t xml:space="preserve">.  </w:t>
      </w:r>
      <w:proofErr w:type="gramEnd"/>
    </w:p>
    <w:p w14:paraId="52E0D5C9" w14:textId="580D0232" w:rsidR="00AE0054" w:rsidRPr="0003517A" w:rsidRDefault="00AE0054" w:rsidP="00AE0054">
      <w:pPr>
        <w:rPr>
          <w:u w:val="single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w:drawing>
          <wp:anchor distT="36576" distB="36576" distL="36576" distR="36576" simplePos="0" relativeHeight="251661312" behindDoc="0" locked="0" layoutInCell="1" allowOverlap="1" wp14:anchorId="457692FA" wp14:editId="1C3EEDC1">
            <wp:simplePos x="0" y="0"/>
            <wp:positionH relativeFrom="margin">
              <wp:align>left</wp:align>
            </wp:positionH>
            <wp:positionV relativeFrom="paragraph">
              <wp:posOffset>40006</wp:posOffset>
            </wp:positionV>
            <wp:extent cx="825500" cy="704850"/>
            <wp:effectExtent l="0" t="0" r="0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03517A">
        <w:rPr>
          <w:u w:val="single"/>
        </w:rPr>
        <w:t>July 11, 12</w:t>
      </w:r>
      <w:r w:rsidRPr="0003517A">
        <w:rPr>
          <w:u w:val="single"/>
        </w:rPr>
        <w:tab/>
        <w:t>Right to Life-LIFESPAN</w:t>
      </w:r>
      <w:r w:rsidRPr="0003517A">
        <w:rPr>
          <w:u w:val="single"/>
        </w:rPr>
        <w:tab/>
      </w:r>
      <w:r w:rsidRPr="0003517A">
        <w:rPr>
          <w:u w:val="single"/>
        </w:rPr>
        <w:tab/>
        <w:t>C.S. Lewis</w:t>
      </w:r>
    </w:p>
    <w:p w14:paraId="2AB3C4F6" w14:textId="7CE950F3" w:rsidR="00176437" w:rsidRDefault="00AE0054" w:rsidP="00AE0054">
      <w:r>
        <w:t xml:space="preserve">Sometimes </w:t>
      </w:r>
      <w:proofErr w:type="gramStart"/>
      <w:r>
        <w:t>it seems that</w:t>
      </w:r>
      <w:proofErr w:type="gramEnd"/>
      <w:r>
        <w:t xml:space="preserve"> being pro-life is just </w:t>
      </w:r>
      <w:proofErr w:type="gramStart"/>
      <w:r>
        <w:t>to</w:t>
      </w:r>
      <w:proofErr w:type="gramEnd"/>
      <w:r>
        <w:t xml:space="preserve"> difficult to continue</w:t>
      </w:r>
      <w:proofErr w:type="gramStart"/>
      <w:r>
        <w:t xml:space="preserve">.  </w:t>
      </w:r>
      <w:proofErr w:type="gramEnd"/>
      <w:r>
        <w:t xml:space="preserve">Author Lewis once said, “You can’t go back and change the beginning but can start where you are and change the ending.”  </w:t>
      </w:r>
      <w:proofErr w:type="gramStart"/>
      <w:r w:rsidR="00176437">
        <w:t>Don’t</w:t>
      </w:r>
      <w:proofErr w:type="gramEnd"/>
      <w:r w:rsidR="00176437">
        <w:t xml:space="preserve"> quit</w:t>
      </w:r>
      <w:proofErr w:type="gramStart"/>
      <w:r w:rsidR="00176437">
        <w:t xml:space="preserve">!  </w:t>
      </w:r>
      <w:proofErr w:type="gramEnd"/>
      <w:r w:rsidR="00176437">
        <w:t xml:space="preserve">Just start starting again!!!  For more </w:t>
      </w:r>
      <w:proofErr w:type="gramStart"/>
      <w:r w:rsidR="00176437">
        <w:t>information</w:t>
      </w:r>
      <w:proofErr w:type="gramEnd"/>
      <w:r w:rsidR="00176437">
        <w:t xml:space="preserve"> please call the LIFESPAN office, </w:t>
      </w:r>
      <w:proofErr w:type="gramStart"/>
      <w:r w:rsidR="00176437">
        <w:t>248-816-1546</w:t>
      </w:r>
      <w:proofErr w:type="gramEnd"/>
    </w:p>
    <w:p w14:paraId="55ABDE81" w14:textId="0650C21B" w:rsidR="00176437" w:rsidRPr="0003517A" w:rsidRDefault="00176437" w:rsidP="00AE0054">
      <w:pPr>
        <w:rPr>
          <w:u w:val="single"/>
        </w:rPr>
      </w:pPr>
      <w:r>
        <w:rPr>
          <w:rFonts w:ascii="Times New Roman" w:hAnsi="Times New Roman" w:cs="Times New Roman"/>
          <w:noProof/>
          <w:kern w:val="0"/>
          <w:szCs w:val="24"/>
          <w14:ligatures w14:val="none"/>
        </w:rPr>
        <w:drawing>
          <wp:anchor distT="36576" distB="36576" distL="36576" distR="36576" simplePos="0" relativeHeight="251663360" behindDoc="0" locked="0" layoutInCell="1" allowOverlap="1" wp14:anchorId="5A3B89DD" wp14:editId="663F57A0">
            <wp:simplePos x="0" y="0"/>
            <wp:positionH relativeFrom="margin">
              <wp:align>left</wp:align>
            </wp:positionH>
            <wp:positionV relativeFrom="paragraph">
              <wp:posOffset>91440</wp:posOffset>
            </wp:positionV>
            <wp:extent cx="869950" cy="719455"/>
            <wp:effectExtent l="0" t="0" r="6350" b="4445"/>
            <wp:wrapNone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95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03517A">
        <w:rPr>
          <w:u w:val="single"/>
        </w:rPr>
        <w:t>July 18, 19</w:t>
      </w:r>
      <w:r w:rsidRPr="0003517A">
        <w:rPr>
          <w:u w:val="single"/>
        </w:rPr>
        <w:tab/>
        <w:t>Right to Life-LIFESPAN</w:t>
      </w:r>
      <w:r w:rsidRPr="0003517A">
        <w:rPr>
          <w:u w:val="single"/>
        </w:rPr>
        <w:tab/>
      </w:r>
      <w:r w:rsidRPr="0003517A">
        <w:rPr>
          <w:u w:val="single"/>
        </w:rPr>
        <w:tab/>
        <w:t>Golf Outing</w:t>
      </w:r>
    </w:p>
    <w:p w14:paraId="3C6EF69E" w14:textId="4D483CA0" w:rsidR="00176437" w:rsidRDefault="00176437" w:rsidP="00AE0054">
      <w:r>
        <w:t>On July 31</w:t>
      </w:r>
      <w:r w:rsidRPr="00176437">
        <w:rPr>
          <w:vertAlign w:val="superscript"/>
        </w:rPr>
        <w:t>st</w:t>
      </w:r>
      <w:r>
        <w:t xml:space="preserve">, the Wayne West chapter of LIFESPAN will host their </w:t>
      </w:r>
      <w:proofErr w:type="gramStart"/>
      <w:r>
        <w:t>6</w:t>
      </w:r>
      <w:r w:rsidRPr="00176437">
        <w:rPr>
          <w:vertAlign w:val="superscript"/>
        </w:rPr>
        <w:t>th</w:t>
      </w:r>
      <w:proofErr w:type="gramEnd"/>
      <w:r>
        <w:t xml:space="preserve"> annual golf outing at the Fellows Creek Golf Club in Canton</w:t>
      </w:r>
      <w:proofErr w:type="gramStart"/>
      <w:r>
        <w:t xml:space="preserve">.  </w:t>
      </w:r>
      <w:proofErr w:type="gramEnd"/>
      <w:r>
        <w:t>If you would like to golf and enjoy a dinner, win prizes or sponsor a hole, please call the Wayne West office of LIFESPAN 734-422-6230.</w:t>
      </w:r>
    </w:p>
    <w:p w14:paraId="332FCC31" w14:textId="77777777" w:rsidR="00176437" w:rsidRDefault="00176437" w:rsidP="00AE0054"/>
    <w:p w14:paraId="1B946467" w14:textId="056338C9" w:rsidR="00176437" w:rsidRDefault="00176437" w:rsidP="00AE0054">
      <w:r>
        <w:rPr>
          <w:rFonts w:ascii="Times New Roman" w:hAnsi="Times New Roman" w:cs="Times New Roman"/>
          <w:noProof/>
          <w:kern w:val="0"/>
          <w:szCs w:val="24"/>
          <w14:ligatures w14:val="none"/>
        </w:rPr>
        <w:drawing>
          <wp:anchor distT="36576" distB="36576" distL="36576" distR="36576" simplePos="0" relativeHeight="251665408" behindDoc="0" locked="0" layoutInCell="1" allowOverlap="1" wp14:anchorId="4A8618F6" wp14:editId="571BF2D2">
            <wp:simplePos x="0" y="0"/>
            <wp:positionH relativeFrom="margin">
              <wp:align>left</wp:align>
            </wp:positionH>
            <wp:positionV relativeFrom="paragraph">
              <wp:posOffset>35561</wp:posOffset>
            </wp:positionV>
            <wp:extent cx="895350" cy="692150"/>
            <wp:effectExtent l="0" t="0" r="0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9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C225B5" w14:textId="2EEC93FD" w:rsidR="00176437" w:rsidRPr="0003517A" w:rsidRDefault="00176437" w:rsidP="00AE0054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03517A">
        <w:rPr>
          <w:u w:val="single"/>
        </w:rPr>
        <w:t>July25, 26</w:t>
      </w:r>
      <w:r w:rsidRPr="0003517A">
        <w:rPr>
          <w:u w:val="single"/>
        </w:rPr>
        <w:tab/>
        <w:t>Right to Life-LIFESPAN</w:t>
      </w:r>
      <w:r w:rsidRPr="0003517A">
        <w:rPr>
          <w:u w:val="single"/>
        </w:rPr>
        <w:tab/>
      </w:r>
      <w:r w:rsidRPr="0003517A">
        <w:rPr>
          <w:u w:val="single"/>
        </w:rPr>
        <w:tab/>
        <w:t>VOTE!!!</w:t>
      </w:r>
    </w:p>
    <w:p w14:paraId="2F46824A" w14:textId="1CB0A14E" w:rsidR="00176437" w:rsidRDefault="00176437" w:rsidP="00AE0054">
      <w:r>
        <w:t>Among the other opportunities our country offers to its citizens is the right to vote</w:t>
      </w:r>
      <w:proofErr w:type="gramStart"/>
      <w:r>
        <w:t xml:space="preserve">.  </w:t>
      </w:r>
      <w:proofErr w:type="gramEnd"/>
      <w:r>
        <w:t>This is not only our right</w:t>
      </w:r>
      <w:proofErr w:type="gramStart"/>
      <w:r>
        <w:t>—</w:t>
      </w:r>
      <w:r w:rsidR="0003517A">
        <w:t>(</w:t>
      </w:r>
      <w:proofErr w:type="gramEnd"/>
      <w:r>
        <w:t>not offered in every country!</w:t>
      </w:r>
      <w:r w:rsidR="0003517A">
        <w:t>)</w:t>
      </w:r>
      <w:r>
        <w:t>—but</w:t>
      </w:r>
      <w:r w:rsidR="0003517A">
        <w:t>,</w:t>
      </w:r>
      <w:r>
        <w:t xml:space="preserve"> as faithful citizens</w:t>
      </w:r>
      <w:r w:rsidR="0003517A">
        <w:t>,</w:t>
      </w:r>
      <w:r>
        <w:t xml:space="preserve"> our duty</w:t>
      </w:r>
      <w:proofErr w:type="gramStart"/>
      <w:r>
        <w:t xml:space="preserve">.  </w:t>
      </w:r>
      <w:proofErr w:type="gramEnd"/>
      <w:r>
        <w:t xml:space="preserve">Carefully examine the positions </w:t>
      </w:r>
      <w:proofErr w:type="gramStart"/>
      <w:r>
        <w:t>candidates are</w:t>
      </w:r>
      <w:proofErr w:type="gramEnd"/>
      <w:r>
        <w:t xml:space="preserve"> </w:t>
      </w:r>
      <w:proofErr w:type="gramStart"/>
      <w:r>
        <w:t>holding, and</w:t>
      </w:r>
      <w:proofErr w:type="gramEnd"/>
      <w:r>
        <w:t xml:space="preserve"> then vote for that individual that most closely aligns himself or herself</w:t>
      </w:r>
      <w:r w:rsidR="0003517A">
        <w:t xml:space="preserve"> with your own ideals</w:t>
      </w:r>
      <w:proofErr w:type="gramStart"/>
      <w:r w:rsidR="0003517A">
        <w:t xml:space="preserve">.  </w:t>
      </w:r>
      <w:proofErr w:type="gramEnd"/>
      <w:r w:rsidR="0003517A">
        <w:t xml:space="preserve">Remember the primary elections determine who will </w:t>
      </w:r>
      <w:proofErr w:type="gramStart"/>
      <w:r w:rsidR="0003517A">
        <w:t>be allowed</w:t>
      </w:r>
      <w:proofErr w:type="gramEnd"/>
      <w:r w:rsidR="0003517A">
        <w:t xml:space="preserve"> on the ballot for the November elections</w:t>
      </w:r>
      <w:proofErr w:type="gramStart"/>
      <w:r w:rsidR="0003517A">
        <w:t xml:space="preserve">.  </w:t>
      </w:r>
      <w:proofErr w:type="gramEnd"/>
      <w:r w:rsidR="0003517A">
        <w:t>Choose wisely</w:t>
      </w:r>
      <w:proofErr w:type="gramStart"/>
      <w:r w:rsidR="0003517A">
        <w:t xml:space="preserve">!  </w:t>
      </w:r>
      <w:proofErr w:type="gramEnd"/>
      <w:r w:rsidR="0003517A">
        <w:t>For more information, please call the LIFESPAN office, 248-816-1546.</w:t>
      </w:r>
    </w:p>
    <w:sectPr w:rsidR="001764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054"/>
    <w:rsid w:val="0003517A"/>
    <w:rsid w:val="00176437"/>
    <w:rsid w:val="008573B2"/>
    <w:rsid w:val="008A4BB7"/>
    <w:rsid w:val="00AE0054"/>
    <w:rsid w:val="00CA2524"/>
    <w:rsid w:val="00D71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70148E"/>
  <w15:chartTrackingRefBased/>
  <w15:docId w15:val="{0B1E2F88-287A-411D-BA5E-8BE3B9088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71EBB"/>
    <w:rPr>
      <w:rFonts w:ascii="Georgia" w:hAnsi="Georgia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E00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0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05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05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05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05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05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05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05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0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0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0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054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054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05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054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05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054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AE00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05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0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0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054"/>
    <w:rPr>
      <w:rFonts w:ascii="Georgia" w:hAnsi="Georgia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AE00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0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0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054"/>
    <w:rPr>
      <w:rFonts w:ascii="Georgia" w:hAnsi="Georgia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AE00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Trombley</dc:creator>
  <cp:keywords/>
  <dc:description/>
  <cp:lastModifiedBy>Diane Trombley</cp:lastModifiedBy>
  <cp:revision>1</cp:revision>
  <dcterms:created xsi:type="dcterms:W3CDTF">2026-06-24T14:58:00Z</dcterms:created>
  <dcterms:modified xsi:type="dcterms:W3CDTF">2026-06-24T15:39:00Z</dcterms:modified>
</cp:coreProperties>
</file>