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C1B9B" w14:textId="7F9B83F1" w:rsidR="008573B2" w:rsidRDefault="009C4614" w:rsidP="009C4614">
      <w:pPr>
        <w:jc w:val="center"/>
      </w:pPr>
      <w:r>
        <w:t>LIFESPAN REPRESENTATIVE BULLETIN NOTES, MARCH, 2025</w:t>
      </w:r>
    </w:p>
    <w:p w14:paraId="03F7E3AD" w14:textId="3AA549E1" w:rsidR="009C4614" w:rsidRDefault="009C4614" w:rsidP="009C4614">
      <w:pPr>
        <w:jc w:val="center"/>
      </w:pPr>
      <w:r>
        <w:rPr>
          <w:rFonts w:ascii="Times New Roman" w:hAnsi="Times New Roman" w:cs="Times New Roman"/>
          <w:noProof/>
          <w:kern w:val="0"/>
          <w:szCs w:val="24"/>
          <w14:ligatures w14:val="none"/>
        </w:rPr>
        <w:drawing>
          <wp:anchor distT="36576" distB="36576" distL="36576" distR="36576" simplePos="0" relativeHeight="251659264" behindDoc="0" locked="0" layoutInCell="1" allowOverlap="1" wp14:anchorId="39D3439B" wp14:editId="401D9F07">
            <wp:simplePos x="0" y="0"/>
            <wp:positionH relativeFrom="margin">
              <wp:align>left</wp:align>
            </wp:positionH>
            <wp:positionV relativeFrom="paragraph">
              <wp:posOffset>213360</wp:posOffset>
            </wp:positionV>
            <wp:extent cx="774700" cy="590550"/>
            <wp:effectExtent l="0" t="0" r="635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4700" cy="590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F39926C" w14:textId="07AD4EDE" w:rsidR="009C4614" w:rsidRPr="00582C04" w:rsidRDefault="009C4614" w:rsidP="009C4614">
      <w:pPr>
        <w:rPr>
          <w:u w:val="single"/>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82C04">
        <w:rPr>
          <w:u w:val="single"/>
        </w:rPr>
        <w:t>March 1, 2</w:t>
      </w:r>
      <w:r w:rsidRPr="00582C04">
        <w:rPr>
          <w:u w:val="single"/>
        </w:rPr>
        <w:tab/>
        <w:t>Right to Life-LIFESPAN</w:t>
      </w:r>
      <w:r w:rsidRPr="00582C04">
        <w:rPr>
          <w:u w:val="single"/>
        </w:rPr>
        <w:tab/>
      </w:r>
      <w:r w:rsidRPr="00582C04">
        <w:rPr>
          <w:u w:val="single"/>
        </w:rPr>
        <w:tab/>
        <w:t>Be The Change</w:t>
      </w:r>
    </w:p>
    <w:p w14:paraId="382295A3" w14:textId="258A9D4C" w:rsidR="009C4614" w:rsidRDefault="009C4614" w:rsidP="009C4614">
      <w:pPr>
        <w:rPr>
          <w:szCs w:val="24"/>
        </w:rPr>
      </w:pPr>
      <w:r>
        <w:t>Next Saturday, March 8</w:t>
      </w:r>
      <w:r w:rsidRPr="009C4614">
        <w:rPr>
          <w:vertAlign w:val="superscript"/>
        </w:rPr>
        <w:t>th</w:t>
      </w:r>
      <w:r>
        <w:t>, Right to Life-LIFESPAN  is again offering their program, Be The Change.</w:t>
      </w:r>
      <w:r w:rsidRPr="009C4614">
        <w:rPr>
          <w:sz w:val="30"/>
          <w:szCs w:val="30"/>
        </w:rPr>
        <w:t xml:space="preserve"> </w:t>
      </w:r>
      <w:r w:rsidRPr="009C4614">
        <w:rPr>
          <w:szCs w:val="24"/>
        </w:rPr>
        <w:t>This FREE event is for 7th grade and up. Parents, teachers, youth directors, all other adults are welcome. Pizza, snacks, and beverages included.</w:t>
      </w:r>
      <w:r>
        <w:rPr>
          <w:szCs w:val="24"/>
        </w:rPr>
        <w:t xml:space="preserve"> Being held at Auburn Hills Christian Center, the program will show how to be an advocate for the unborn child and his or her mom</w:t>
      </w:r>
      <w:r w:rsidR="00582C04">
        <w:rPr>
          <w:szCs w:val="24"/>
        </w:rPr>
        <w:t xml:space="preserve">. </w:t>
      </w:r>
      <w:r>
        <w:rPr>
          <w:szCs w:val="24"/>
        </w:rPr>
        <w:t>For more information, please call the LIFESPAN office, 248-816-1546.</w:t>
      </w:r>
    </w:p>
    <w:p w14:paraId="570CFB7C" w14:textId="77777777" w:rsidR="009C4614" w:rsidRDefault="009C4614" w:rsidP="009C4614">
      <w:pPr>
        <w:rPr>
          <w:szCs w:val="24"/>
        </w:rPr>
      </w:pPr>
    </w:p>
    <w:p w14:paraId="53AD1C4A" w14:textId="2A29E109" w:rsidR="009C4614" w:rsidRPr="00582C04" w:rsidRDefault="009C4614" w:rsidP="009C4614">
      <w:pPr>
        <w:rPr>
          <w:szCs w:val="24"/>
          <w:u w:val="single"/>
        </w:rPr>
      </w:pPr>
      <w:r>
        <w:rPr>
          <w:rFonts w:ascii="Times New Roman" w:hAnsi="Times New Roman" w:cs="Times New Roman"/>
          <w:noProof/>
          <w:kern w:val="0"/>
          <w:szCs w:val="24"/>
          <w14:ligatures w14:val="none"/>
        </w:rPr>
        <w:drawing>
          <wp:anchor distT="36576" distB="36576" distL="36576" distR="36576" simplePos="0" relativeHeight="251661312" behindDoc="0" locked="0" layoutInCell="1" allowOverlap="1" wp14:anchorId="3C2C9419" wp14:editId="1318F938">
            <wp:simplePos x="0" y="0"/>
            <wp:positionH relativeFrom="margin">
              <wp:posOffset>0</wp:posOffset>
            </wp:positionH>
            <wp:positionV relativeFrom="paragraph">
              <wp:posOffset>36830</wp:posOffset>
            </wp:positionV>
            <wp:extent cx="774700" cy="590550"/>
            <wp:effectExtent l="0" t="0" r="6350" b="0"/>
            <wp:wrapNone/>
            <wp:docPr id="2018608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4700" cy="590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582C04">
        <w:rPr>
          <w:szCs w:val="24"/>
          <w:u w:val="single"/>
        </w:rPr>
        <w:t>March 8, 9</w:t>
      </w:r>
      <w:r w:rsidRPr="00582C04">
        <w:rPr>
          <w:szCs w:val="24"/>
          <w:u w:val="single"/>
        </w:rPr>
        <w:tab/>
        <w:t>Right to Life-LIFESPAN</w:t>
      </w:r>
      <w:r w:rsidRPr="00582C04">
        <w:rPr>
          <w:szCs w:val="24"/>
          <w:u w:val="single"/>
        </w:rPr>
        <w:tab/>
      </w:r>
      <w:r w:rsidRPr="00582C04">
        <w:rPr>
          <w:szCs w:val="24"/>
          <w:u w:val="single"/>
        </w:rPr>
        <w:tab/>
        <w:t>Celebrate Life Dinner</w:t>
      </w:r>
    </w:p>
    <w:p w14:paraId="6B972436" w14:textId="3263ACC4" w:rsidR="009C4614" w:rsidRDefault="009C4614" w:rsidP="009C4614">
      <w:pPr>
        <w:rPr>
          <w:szCs w:val="24"/>
        </w:rPr>
      </w:pPr>
      <w:r>
        <w:rPr>
          <w:szCs w:val="24"/>
        </w:rPr>
        <w:t xml:space="preserve">This year Rachel Campos Duffy, mother of 9, Fox News anchor and wife to newly confirmed Sean Duffy, Transportation </w:t>
      </w:r>
      <w:r w:rsidR="00082DEE">
        <w:rPr>
          <w:szCs w:val="24"/>
        </w:rPr>
        <w:t xml:space="preserve">Secretary, is the guest speaker at our annual Celebrate Life Dinner. Rachel has her own Spanish language hour long program on Fox and is an outspoken defender of </w:t>
      </w:r>
      <w:r w:rsidR="00582C04">
        <w:rPr>
          <w:szCs w:val="24"/>
        </w:rPr>
        <w:t xml:space="preserve">LIFE </w:t>
      </w:r>
      <w:r w:rsidR="00082DEE">
        <w:rPr>
          <w:szCs w:val="24"/>
        </w:rPr>
        <w:t xml:space="preserve"> and the family</w:t>
      </w:r>
      <w:r w:rsidR="00582C04">
        <w:rPr>
          <w:szCs w:val="24"/>
        </w:rPr>
        <w:t xml:space="preserve">. </w:t>
      </w:r>
      <w:r w:rsidR="00082DEE">
        <w:rPr>
          <w:szCs w:val="24"/>
        </w:rPr>
        <w:t>There is no cost to attend the  dinner, held at the San Marino Club in Troy on May 6</w:t>
      </w:r>
      <w:r w:rsidR="00082DEE" w:rsidRPr="00082DEE">
        <w:rPr>
          <w:szCs w:val="24"/>
          <w:vertAlign w:val="superscript"/>
        </w:rPr>
        <w:t>th</w:t>
      </w:r>
      <w:r w:rsidR="00082DEE">
        <w:rPr>
          <w:szCs w:val="24"/>
        </w:rPr>
        <w:t>, but it is a fundraiser</w:t>
      </w:r>
      <w:r w:rsidR="00582C04">
        <w:rPr>
          <w:szCs w:val="24"/>
        </w:rPr>
        <w:t xml:space="preserve">! </w:t>
      </w:r>
      <w:r w:rsidR="00082DEE">
        <w:rPr>
          <w:szCs w:val="24"/>
        </w:rPr>
        <w:t>For more information, please call the Oakland/Macomb office 248-816-1546.</w:t>
      </w:r>
    </w:p>
    <w:p w14:paraId="71486CAF" w14:textId="77777777" w:rsidR="00082DEE" w:rsidRDefault="00082DEE" w:rsidP="009C4614">
      <w:pPr>
        <w:rPr>
          <w:szCs w:val="24"/>
        </w:rPr>
      </w:pPr>
    </w:p>
    <w:p w14:paraId="494DDB78" w14:textId="4AE96CE7" w:rsidR="00082DEE" w:rsidRDefault="00082DEE" w:rsidP="009C4614">
      <w:pPr>
        <w:rPr>
          <w:szCs w:val="24"/>
        </w:rPr>
      </w:pPr>
      <w:r>
        <w:rPr>
          <w:rFonts w:ascii="Times New Roman" w:hAnsi="Times New Roman" w:cs="Times New Roman"/>
          <w:noProof/>
          <w:kern w:val="0"/>
          <w:szCs w:val="24"/>
          <w14:ligatures w14:val="none"/>
        </w:rPr>
        <w:drawing>
          <wp:anchor distT="36576" distB="36576" distL="36576" distR="36576" simplePos="0" relativeHeight="251663360" behindDoc="0" locked="0" layoutInCell="1" allowOverlap="1" wp14:anchorId="7803B062" wp14:editId="51D04D30">
            <wp:simplePos x="0" y="0"/>
            <wp:positionH relativeFrom="margin">
              <wp:posOffset>0</wp:posOffset>
            </wp:positionH>
            <wp:positionV relativeFrom="paragraph">
              <wp:posOffset>36830</wp:posOffset>
            </wp:positionV>
            <wp:extent cx="774700" cy="590550"/>
            <wp:effectExtent l="0" t="0" r="6350" b="0"/>
            <wp:wrapNone/>
            <wp:docPr id="83134563" name="Picture 2" descr="A silhouette of a person and a child walking under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34563" name="Picture 2" descr="A silhouette of a person and a child walking under a tree&#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4700" cy="590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745F977" w14:textId="77777777" w:rsidR="00766498" w:rsidRPr="00582C04" w:rsidRDefault="00082DEE" w:rsidP="009C4614">
      <w:pPr>
        <w:rPr>
          <w:szCs w:val="24"/>
          <w:u w:val="single"/>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582C04">
        <w:rPr>
          <w:szCs w:val="24"/>
          <w:u w:val="single"/>
        </w:rPr>
        <w:t>March 15, 16</w:t>
      </w:r>
      <w:r w:rsidRPr="00582C04">
        <w:rPr>
          <w:szCs w:val="24"/>
          <w:u w:val="single"/>
        </w:rPr>
        <w:tab/>
        <w:t xml:space="preserve"> Right to Life-LIFESPAN</w:t>
      </w:r>
      <w:r w:rsidRPr="00582C04">
        <w:rPr>
          <w:szCs w:val="24"/>
          <w:u w:val="single"/>
        </w:rPr>
        <w:tab/>
      </w:r>
      <w:r w:rsidR="00766498" w:rsidRPr="00582C04">
        <w:rPr>
          <w:szCs w:val="24"/>
          <w:u w:val="single"/>
        </w:rPr>
        <w:t xml:space="preserve"> Advanced Health Care Directive</w:t>
      </w:r>
    </w:p>
    <w:p w14:paraId="673ED7F2" w14:textId="468E4914" w:rsidR="00082DEE" w:rsidRDefault="00766498" w:rsidP="009C4614">
      <w:pPr>
        <w:rPr>
          <w:szCs w:val="24"/>
        </w:rPr>
      </w:pPr>
      <w:r>
        <w:rPr>
          <w:szCs w:val="24"/>
        </w:rPr>
        <w:t xml:space="preserve">Hospitals today are </w:t>
      </w:r>
      <w:r w:rsidR="00582C04">
        <w:rPr>
          <w:szCs w:val="24"/>
        </w:rPr>
        <w:t>insisting</w:t>
      </w:r>
      <w:r>
        <w:rPr>
          <w:szCs w:val="24"/>
        </w:rPr>
        <w:t xml:space="preserve"> patients being admitted to their facility have a written Advanced Directive for treatment</w:t>
      </w:r>
      <w:r w:rsidR="00582C04">
        <w:rPr>
          <w:szCs w:val="24"/>
        </w:rPr>
        <w:t xml:space="preserve">. </w:t>
      </w:r>
      <w:r>
        <w:rPr>
          <w:szCs w:val="24"/>
        </w:rPr>
        <w:t>Such a document has many names and unless written by the patient himself, will not always meet the desires of each patient</w:t>
      </w:r>
      <w:r w:rsidR="00582C04">
        <w:rPr>
          <w:szCs w:val="24"/>
        </w:rPr>
        <w:t xml:space="preserve">. </w:t>
      </w:r>
      <w:r>
        <w:rPr>
          <w:szCs w:val="24"/>
        </w:rPr>
        <w:t>It is a difficult conversation to have, but sit with your families and write out what kind of medical treatment you want</w:t>
      </w:r>
      <w:r w:rsidR="00582C04">
        <w:rPr>
          <w:szCs w:val="24"/>
        </w:rPr>
        <w:t xml:space="preserve">. </w:t>
      </w:r>
      <w:r>
        <w:rPr>
          <w:szCs w:val="24"/>
        </w:rPr>
        <w:t>Be very clear about what kind of treatment you find acceptable and be sure to share it with your physician. Keep in mind, documents such as these found on the internet may not be clear enough or personal enough to meet your desires.</w:t>
      </w:r>
    </w:p>
    <w:p w14:paraId="10B4556C" w14:textId="7AF44660" w:rsidR="00766498" w:rsidRDefault="00766498" w:rsidP="009C4614">
      <w:pPr>
        <w:rPr>
          <w:szCs w:val="24"/>
        </w:rPr>
      </w:pPr>
    </w:p>
    <w:p w14:paraId="26A2DBCB" w14:textId="0AEF0F4C" w:rsidR="00082DEE" w:rsidRDefault="00D9751A" w:rsidP="009C4614">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364561F4" w14:textId="24791814" w:rsidR="009C4614" w:rsidRPr="00582C04" w:rsidRDefault="00D9751A" w:rsidP="009C4614">
      <w:pPr>
        <w:rPr>
          <w:szCs w:val="24"/>
          <w:u w:val="single"/>
        </w:rPr>
      </w:pPr>
      <w:r>
        <w:rPr>
          <w:szCs w:val="24"/>
        </w:rPr>
        <w:lastRenderedPageBreak/>
        <w:tab/>
      </w:r>
      <w:r>
        <w:rPr>
          <w:szCs w:val="24"/>
        </w:rPr>
        <w:tab/>
      </w:r>
      <w:r w:rsidRPr="00582C04">
        <w:rPr>
          <w:szCs w:val="24"/>
          <w:u w:val="single"/>
        </w:rPr>
        <w:t>March 22, 23</w:t>
      </w:r>
      <w:r w:rsidRPr="00582C04">
        <w:rPr>
          <w:szCs w:val="24"/>
          <w:u w:val="single"/>
        </w:rPr>
        <w:tab/>
      </w:r>
      <w:r w:rsidRPr="00582C04">
        <w:rPr>
          <w:szCs w:val="24"/>
          <w:u w:val="single"/>
        </w:rPr>
        <w:tab/>
        <w:t>Right to Life-LIFESPAN    Psalm 139:13-15</w:t>
      </w:r>
    </w:p>
    <w:p w14:paraId="37EC377D" w14:textId="0A3E1032" w:rsidR="00D9751A" w:rsidRDefault="00D9751A" w:rsidP="009C4614">
      <w:pPr>
        <w:rPr>
          <w:szCs w:val="24"/>
        </w:rPr>
      </w:pPr>
      <w:r w:rsidRPr="00D9751A">
        <w:rPr>
          <w:i/>
          <w:iCs/>
          <w:szCs w:val="24"/>
        </w:rPr>
        <w:t>“Truly you have formed my inmost being; you knit me in my mother’s womb</w:t>
      </w:r>
      <w:r w:rsidR="00582C04" w:rsidRPr="00D9751A">
        <w:rPr>
          <w:i/>
          <w:iCs/>
          <w:szCs w:val="24"/>
        </w:rPr>
        <w:t xml:space="preserve">. </w:t>
      </w:r>
      <w:r w:rsidRPr="00D9751A">
        <w:rPr>
          <w:i/>
          <w:iCs/>
          <w:szCs w:val="24"/>
        </w:rPr>
        <w:t>I give you thanks that I am fearfully, wonderfully made; wonderful are your works. My soul also you knew full well; nor was my frame unknown to you when I was made in secret</w:t>
      </w:r>
      <w:r w:rsidR="00582C04" w:rsidRPr="00D9751A">
        <w:rPr>
          <w:i/>
          <w:iCs/>
          <w:szCs w:val="24"/>
        </w:rPr>
        <w:t>.”</w:t>
      </w:r>
      <w:r>
        <w:rPr>
          <w:i/>
          <w:iCs/>
          <w:szCs w:val="24"/>
        </w:rPr>
        <w:t xml:space="preserve">  </w:t>
      </w:r>
      <w:r>
        <w:rPr>
          <w:szCs w:val="24"/>
        </w:rPr>
        <w:t>Nothing has changed since this was written,</w:t>
      </w:r>
    </w:p>
    <w:p w14:paraId="50A24AC6" w14:textId="77777777" w:rsidR="00D9751A" w:rsidRPr="00D9751A" w:rsidRDefault="00D9751A" w:rsidP="009C4614">
      <w:pPr>
        <w:rPr>
          <w:szCs w:val="24"/>
        </w:rPr>
      </w:pPr>
    </w:p>
    <w:p w14:paraId="77A7A587" w14:textId="68071416" w:rsidR="009C4614" w:rsidRDefault="00D9751A" w:rsidP="009C4614">
      <w:r>
        <w:rPr>
          <w:rFonts w:ascii="Times New Roman" w:hAnsi="Times New Roman" w:cs="Times New Roman"/>
          <w:noProof/>
          <w:kern w:val="0"/>
          <w:szCs w:val="24"/>
          <w14:ligatures w14:val="none"/>
        </w:rPr>
        <w:drawing>
          <wp:anchor distT="36576" distB="36576" distL="36576" distR="36576" simplePos="0" relativeHeight="251669504" behindDoc="0" locked="0" layoutInCell="1" allowOverlap="1" wp14:anchorId="698764EC" wp14:editId="0A37A966">
            <wp:simplePos x="0" y="0"/>
            <wp:positionH relativeFrom="margin">
              <wp:posOffset>0</wp:posOffset>
            </wp:positionH>
            <wp:positionV relativeFrom="paragraph">
              <wp:posOffset>36195</wp:posOffset>
            </wp:positionV>
            <wp:extent cx="774700" cy="590550"/>
            <wp:effectExtent l="0" t="0" r="6350" b="0"/>
            <wp:wrapNone/>
            <wp:docPr id="1994601527" name="Picture 2" descr="A silhouette of a person and a child walking under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01527" name="Picture 2" descr="A silhouette of a person and a child walking under a tree&#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4700" cy="590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82C04">
        <w:rPr>
          <w:u w:val="single"/>
        </w:rPr>
        <w:t>March 29, 30</w:t>
      </w:r>
      <w:r w:rsidRPr="00582C04">
        <w:rPr>
          <w:u w:val="single"/>
        </w:rPr>
        <w:tab/>
      </w:r>
      <w:r w:rsidRPr="00582C04">
        <w:rPr>
          <w:u w:val="single"/>
        </w:rPr>
        <w:tab/>
        <w:t>Right to Life-LIFESPAN</w:t>
      </w:r>
      <w:r w:rsidRPr="00582C04">
        <w:rPr>
          <w:u w:val="single"/>
        </w:rPr>
        <w:tab/>
      </w:r>
      <w:r w:rsidR="00705D6B" w:rsidRPr="00582C04">
        <w:rPr>
          <w:u w:val="single"/>
        </w:rPr>
        <w:t xml:space="preserve"> Planned Parenthood</w:t>
      </w:r>
    </w:p>
    <w:p w14:paraId="25571AEC" w14:textId="3C0CB09B" w:rsidR="00582C04" w:rsidRPr="00582C04" w:rsidRDefault="00705D6B" w:rsidP="009C4614">
      <w:r>
        <w:t xml:space="preserve">In the early days of Planned </w:t>
      </w:r>
      <w:r w:rsidR="00582C04">
        <w:t>Parenthood</w:t>
      </w:r>
      <w:r>
        <w:t>, the organization was encouraging the use of birth control</w:t>
      </w:r>
      <w:r w:rsidR="00582C04">
        <w:t xml:space="preserve">. </w:t>
      </w:r>
      <w:r>
        <w:t>They discovered that many women were equating birth control with abortion, thinking t</w:t>
      </w:r>
      <w:r w:rsidR="00582C04">
        <w:t xml:space="preserve">he two were the same thing. In an effort to correct that idea, Planned Parenthood published a </w:t>
      </w:r>
      <w:r>
        <w:t xml:space="preserve">pamphlet </w:t>
      </w:r>
      <w:r w:rsidR="00582C04">
        <w:t xml:space="preserve">in </w:t>
      </w:r>
      <w:r>
        <w:t>1952</w:t>
      </w:r>
      <w:r w:rsidR="00582C04">
        <w:t xml:space="preserve"> in which </w:t>
      </w:r>
      <w:r>
        <w:t xml:space="preserve"> Planned Parenthood stated, </w:t>
      </w:r>
      <w:r>
        <w:rPr>
          <w:i/>
          <w:iCs/>
        </w:rPr>
        <w:t>“An abortion…kills the life of the baby after it has begun</w:t>
      </w:r>
      <w:r w:rsidR="00582C04">
        <w:rPr>
          <w:i/>
          <w:iCs/>
        </w:rPr>
        <w:t>”</w:t>
      </w:r>
      <w:r w:rsidR="00582C04">
        <w:t>. Do you wonder what changed?  For more information, please call the LIFESPAN office, 248-186-1546.</w:t>
      </w:r>
    </w:p>
    <w:sectPr w:rsidR="00582C04" w:rsidRPr="00582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14"/>
    <w:rsid w:val="00082DEE"/>
    <w:rsid w:val="001709F7"/>
    <w:rsid w:val="00582C04"/>
    <w:rsid w:val="00705D6B"/>
    <w:rsid w:val="00766498"/>
    <w:rsid w:val="008573B2"/>
    <w:rsid w:val="009C4614"/>
    <w:rsid w:val="00D71EBB"/>
    <w:rsid w:val="00D9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F9AD"/>
  <w15:chartTrackingRefBased/>
  <w15:docId w15:val="{86FD24AB-A98E-48A9-8FC6-966843A7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1EBB"/>
    <w:rPr>
      <w:rFonts w:ascii="Georgia" w:hAnsi="Georgia"/>
      <w:sz w:val="24"/>
    </w:rPr>
  </w:style>
  <w:style w:type="paragraph" w:styleId="Heading1">
    <w:name w:val="heading 1"/>
    <w:basedOn w:val="Normal"/>
    <w:next w:val="Normal"/>
    <w:link w:val="Heading1Char"/>
    <w:uiPriority w:val="9"/>
    <w:qFormat/>
    <w:rsid w:val="009C4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61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61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C461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461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461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461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461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614"/>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9C4614"/>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9C4614"/>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9C4614"/>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9C4614"/>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9C4614"/>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9C4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61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614"/>
    <w:pPr>
      <w:spacing w:before="160"/>
      <w:jc w:val="center"/>
    </w:pPr>
    <w:rPr>
      <w:i/>
      <w:iCs/>
      <w:color w:val="404040" w:themeColor="text1" w:themeTint="BF"/>
    </w:rPr>
  </w:style>
  <w:style w:type="character" w:customStyle="1" w:styleId="QuoteChar">
    <w:name w:val="Quote Char"/>
    <w:basedOn w:val="DefaultParagraphFont"/>
    <w:link w:val="Quote"/>
    <w:uiPriority w:val="29"/>
    <w:rsid w:val="009C4614"/>
    <w:rPr>
      <w:rFonts w:ascii="Georgia" w:hAnsi="Georgia"/>
      <w:i/>
      <w:iCs/>
      <w:color w:val="404040" w:themeColor="text1" w:themeTint="BF"/>
      <w:sz w:val="24"/>
    </w:rPr>
  </w:style>
  <w:style w:type="paragraph" w:styleId="ListParagraph">
    <w:name w:val="List Paragraph"/>
    <w:basedOn w:val="Normal"/>
    <w:uiPriority w:val="34"/>
    <w:qFormat/>
    <w:rsid w:val="009C4614"/>
    <w:pPr>
      <w:ind w:left="720"/>
      <w:contextualSpacing/>
    </w:pPr>
  </w:style>
  <w:style w:type="character" w:styleId="IntenseEmphasis">
    <w:name w:val="Intense Emphasis"/>
    <w:basedOn w:val="DefaultParagraphFont"/>
    <w:uiPriority w:val="21"/>
    <w:qFormat/>
    <w:rsid w:val="009C4614"/>
    <w:rPr>
      <w:i/>
      <w:iCs/>
      <w:color w:val="0F4761" w:themeColor="accent1" w:themeShade="BF"/>
    </w:rPr>
  </w:style>
  <w:style w:type="paragraph" w:styleId="IntenseQuote">
    <w:name w:val="Intense Quote"/>
    <w:basedOn w:val="Normal"/>
    <w:next w:val="Normal"/>
    <w:link w:val="IntenseQuoteChar"/>
    <w:uiPriority w:val="30"/>
    <w:qFormat/>
    <w:rsid w:val="009C4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614"/>
    <w:rPr>
      <w:rFonts w:ascii="Georgia" w:hAnsi="Georgia"/>
      <w:i/>
      <w:iCs/>
      <w:color w:val="0F4761" w:themeColor="accent1" w:themeShade="BF"/>
      <w:sz w:val="24"/>
    </w:rPr>
  </w:style>
  <w:style w:type="character" w:styleId="IntenseReference">
    <w:name w:val="Intense Reference"/>
    <w:basedOn w:val="DefaultParagraphFont"/>
    <w:uiPriority w:val="32"/>
    <w:qFormat/>
    <w:rsid w:val="009C46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Trombley</dc:creator>
  <cp:keywords/>
  <dc:description/>
  <cp:lastModifiedBy>Diane Trombley</cp:lastModifiedBy>
  <cp:revision>1</cp:revision>
  <dcterms:created xsi:type="dcterms:W3CDTF">2025-02-17T15:36:00Z</dcterms:created>
  <dcterms:modified xsi:type="dcterms:W3CDTF">2025-02-17T16:37:00Z</dcterms:modified>
</cp:coreProperties>
</file>