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11532" w14:textId="5E889815" w:rsidR="008573B2" w:rsidRDefault="00E47089" w:rsidP="00E47089">
      <w:pPr>
        <w:jc w:val="center"/>
      </w:pPr>
      <w:r>
        <w:t>LIFESPAN REPRESENTATIVE MEMO, DECEMBER 2024</w:t>
      </w:r>
    </w:p>
    <w:p w14:paraId="49A7439C" w14:textId="77777777" w:rsidR="00E47089" w:rsidRDefault="00E47089" w:rsidP="00E47089"/>
    <w:p w14:paraId="2662583F" w14:textId="77777777" w:rsidR="00E47089" w:rsidRDefault="00E47089" w:rsidP="00E47089"/>
    <w:p w14:paraId="238FD7BB" w14:textId="5091F1F0" w:rsidR="00E47089" w:rsidRDefault="00E47089" w:rsidP="00E47089">
      <w:r>
        <w:t>Hi Folks!</w:t>
      </w:r>
    </w:p>
    <w:p w14:paraId="368CB0AB" w14:textId="0B30B7A4" w:rsidR="00E47089" w:rsidRDefault="00E47089" w:rsidP="00E47089">
      <w:r>
        <w:t xml:space="preserve">Well, there is no </w:t>
      </w:r>
      <w:r w:rsidR="00BB1A14">
        <w:t>snow,</w:t>
      </w:r>
      <w:r>
        <w:t xml:space="preserve"> and it is not bitter cold but since I probably won’t be communicating with you again until the new year, the Lifespan Board and all of us here in the office, want to wish you a Merry Christmas</w:t>
      </w:r>
      <w:r w:rsidR="00BB1A14">
        <w:t xml:space="preserve">! </w:t>
      </w:r>
      <w:r>
        <w:t xml:space="preserve">We hope you enjoy this wonderful season with friends and family and rejoice in the motherhood of Mary and the life of her blessed </w:t>
      </w:r>
      <w:r w:rsidR="00BB1A14">
        <w:t>Son.</w:t>
      </w:r>
      <w:r>
        <w:t>’</w:t>
      </w:r>
    </w:p>
    <w:p w14:paraId="08265D28" w14:textId="1BB54AE8" w:rsidR="00E47089" w:rsidRDefault="00E47089" w:rsidP="00E47089">
      <w:r>
        <w:t>Christmas cards are not selling as well as in previous years but that is not too surprising</w:t>
      </w:r>
      <w:r w:rsidR="00BB1A14">
        <w:t xml:space="preserve">. </w:t>
      </w:r>
      <w:r>
        <w:t>It always varies year from year</w:t>
      </w:r>
      <w:r w:rsidR="00BB1A14">
        <w:t xml:space="preserve">. </w:t>
      </w:r>
      <w:r>
        <w:t xml:space="preserve">I you have already held your </w:t>
      </w:r>
      <w:r w:rsidR="00BB1A14">
        <w:t>sale,</w:t>
      </w:r>
      <w:r>
        <w:t xml:space="preserve"> and someone comes to you and wants cards, please tell him or her to call the office, 248-816-1546 and we can send them out or arrange for pick up.</w:t>
      </w:r>
    </w:p>
    <w:p w14:paraId="5AFCEC3D" w14:textId="5AE22168" w:rsidR="00E47089" w:rsidRDefault="00E47089" w:rsidP="00E47089">
      <w:r>
        <w:t>We will have fewer buses going to Washington DC but that is not too surprising either</w:t>
      </w:r>
      <w:r w:rsidR="00BB1A14">
        <w:t xml:space="preserve">. </w:t>
      </w:r>
      <w:r>
        <w:t>The March for Life is two days after the inauguration and folks seem to be a little reluctant to go to Washington at this time.</w:t>
      </w:r>
    </w:p>
    <w:p w14:paraId="18E77727" w14:textId="39F7823D" w:rsidR="00E47089" w:rsidRDefault="00E47089" w:rsidP="00E47089">
      <w:r>
        <w:t xml:space="preserve">Wayne West Lifespan arranged for a fundraiser at Buddy’s Pizza in Livonia, filled out all the paperwork and were scheduled when that office received the following email from their marketing </w:t>
      </w:r>
      <w:r w:rsidR="00BB1A14">
        <w:t>director.</w:t>
      </w:r>
    </w:p>
    <w:p w14:paraId="260635CF" w14:textId="137F6236" w:rsidR="00E47089" w:rsidRDefault="00E47089" w:rsidP="00E47089">
      <w:pPr>
        <w:rPr>
          <w:rFonts w:ascii="Aptos" w:hAnsi="Aptos"/>
          <w:i/>
          <w:iCs/>
        </w:rPr>
      </w:pPr>
      <w:r>
        <w:t xml:space="preserve"> </w:t>
      </w:r>
      <w:r>
        <w:rPr>
          <w:rFonts w:ascii="Calibri" w:hAnsi="Calibri" w:cs="Calibri"/>
          <w:i/>
          <w:iCs/>
          <w:sz w:val="22"/>
        </w:rPr>
        <w:t>Hello Mary Jo,</w:t>
      </w:r>
    </w:p>
    <w:p w14:paraId="574B1745" w14:textId="77777777" w:rsidR="00E47089" w:rsidRDefault="00E47089" w:rsidP="00E47089">
      <w:pPr>
        <w:pStyle w:val="PlainText"/>
        <w:spacing w:before="0" w:beforeAutospacing="0" w:after="0" w:afterAutospacing="0"/>
        <w:rPr>
          <w:rFonts w:ascii="Calibri" w:hAnsi="Calibri" w:cs="Calibri"/>
          <w:i/>
          <w:iCs/>
          <w:sz w:val="22"/>
          <w:szCs w:val="22"/>
        </w:rPr>
      </w:pPr>
      <w:r>
        <w:rPr>
          <w:rFonts w:ascii="Calibri" w:hAnsi="Calibri" w:cs="Calibri"/>
          <w:i/>
          <w:iCs/>
          <w:sz w:val="22"/>
          <w:szCs w:val="22"/>
        </w:rPr>
        <w:t xml:space="preserve">I am reaching out regarding your fundraising event at our Livonia location on December 18th. While we recognize you are not a political organization; after reviewing the lifespan website, social posts, and group description, some of the verbiage includes sensitive subjects that have been associated with politics. Due to this, we have decided to cancel the event as we feel it goes against our fundraising policies outlined on the group raise meal page. We apologize for any inconvenience this may cause, and we wish you the best of luck with achieving your fundraising goals. </w:t>
      </w:r>
    </w:p>
    <w:p w14:paraId="6E57545D" w14:textId="77777777" w:rsidR="00E47089" w:rsidRDefault="00E47089" w:rsidP="00E47089">
      <w:pPr>
        <w:pStyle w:val="PlainText"/>
        <w:spacing w:before="0" w:beforeAutospacing="0" w:after="0" w:afterAutospacing="0"/>
        <w:rPr>
          <w:rFonts w:ascii="Calibri" w:hAnsi="Calibri" w:cs="Calibri"/>
          <w:sz w:val="22"/>
          <w:szCs w:val="22"/>
        </w:rPr>
      </w:pPr>
    </w:p>
    <w:p w14:paraId="3B555639" w14:textId="1DD293C9" w:rsidR="00E47089" w:rsidRPr="00BB1A14" w:rsidRDefault="00E47089" w:rsidP="00E47089">
      <w:pPr>
        <w:pStyle w:val="PlainText"/>
        <w:spacing w:before="0" w:beforeAutospacing="0" w:after="0" w:afterAutospacing="0"/>
        <w:rPr>
          <w:rFonts w:ascii="Georgia" w:hAnsi="Georgia" w:cs="Calibri"/>
        </w:rPr>
      </w:pPr>
      <w:r w:rsidRPr="00BB1A14">
        <w:rPr>
          <w:rFonts w:ascii="Georgia" w:hAnsi="Georgia" w:cs="Calibri"/>
        </w:rPr>
        <w:t xml:space="preserve">Seems like we are not only </w:t>
      </w:r>
      <w:r w:rsidR="00BB1A14" w:rsidRPr="00BB1A14">
        <w:rPr>
          <w:rFonts w:ascii="Georgia" w:hAnsi="Georgia" w:cs="Calibri"/>
        </w:rPr>
        <w:t>considered terrorist</w:t>
      </w:r>
      <w:r w:rsidRPr="00BB1A14">
        <w:rPr>
          <w:rFonts w:ascii="Georgia" w:hAnsi="Georgia" w:cs="Calibri"/>
        </w:rPr>
        <w:t xml:space="preserve"> organizations by the </w:t>
      </w:r>
      <w:r w:rsidR="00BB1A14" w:rsidRPr="00BB1A14">
        <w:rPr>
          <w:rFonts w:ascii="Georgia" w:hAnsi="Georgia" w:cs="Calibri"/>
        </w:rPr>
        <w:t>government,</w:t>
      </w:r>
      <w:r w:rsidRPr="00BB1A14">
        <w:rPr>
          <w:rFonts w:ascii="Georgia" w:hAnsi="Georgia" w:cs="Calibri"/>
        </w:rPr>
        <w:t xml:space="preserve"> but our words make us guilty by association </w:t>
      </w:r>
      <w:r w:rsidR="00BB1A14" w:rsidRPr="00BB1A14">
        <w:rPr>
          <w:rFonts w:ascii="Georgia" w:hAnsi="Georgia" w:cs="Calibri"/>
        </w:rPr>
        <w:t>with</w:t>
      </w:r>
      <w:r w:rsidRPr="00BB1A14">
        <w:rPr>
          <w:rFonts w:ascii="Georgia" w:hAnsi="Georgia" w:cs="Calibri"/>
        </w:rPr>
        <w:t xml:space="preserve"> ---something</w:t>
      </w:r>
      <w:r w:rsidR="00BB1A14" w:rsidRPr="00BB1A14">
        <w:rPr>
          <w:rFonts w:ascii="Georgia" w:hAnsi="Georgia" w:cs="Calibri"/>
        </w:rPr>
        <w:t xml:space="preserve">—who knows what! </w:t>
      </w:r>
    </w:p>
    <w:p w14:paraId="08BA3BE0" w14:textId="77777777" w:rsidR="00BB1A14" w:rsidRPr="00BB1A14" w:rsidRDefault="00BB1A14" w:rsidP="00E47089">
      <w:pPr>
        <w:pStyle w:val="PlainText"/>
        <w:spacing w:before="0" w:beforeAutospacing="0" w:after="0" w:afterAutospacing="0"/>
        <w:rPr>
          <w:rFonts w:ascii="Georgia" w:hAnsi="Georgia" w:cs="Calibri"/>
        </w:rPr>
      </w:pPr>
    </w:p>
    <w:p w14:paraId="339F7D9B" w14:textId="58EAC2B0" w:rsidR="00BB1A14" w:rsidRPr="00BB1A14" w:rsidRDefault="00BB1A14" w:rsidP="00E47089">
      <w:pPr>
        <w:pStyle w:val="PlainText"/>
        <w:spacing w:before="0" w:beforeAutospacing="0" w:after="0" w:afterAutospacing="0"/>
        <w:rPr>
          <w:rFonts w:ascii="Georgia" w:hAnsi="Georgia" w:cs="Calibri"/>
        </w:rPr>
      </w:pPr>
      <w:r w:rsidRPr="00BB1A14">
        <w:rPr>
          <w:rFonts w:ascii="Georgia" w:hAnsi="Georgia" w:cs="Calibri"/>
        </w:rPr>
        <w:t xml:space="preserve">The new year brings new opportunities, new events and an unwavering </w:t>
      </w:r>
      <w:r w:rsidR="006D7171">
        <w:rPr>
          <w:rFonts w:ascii="Georgia" w:hAnsi="Georgia" w:cs="Calibri"/>
        </w:rPr>
        <w:t xml:space="preserve">determination </w:t>
      </w:r>
      <w:r w:rsidRPr="00BB1A14">
        <w:rPr>
          <w:rFonts w:ascii="Georgia" w:hAnsi="Georgia" w:cs="Calibri"/>
        </w:rPr>
        <w:t xml:space="preserve">to continue our efforts to protect all human life! </w:t>
      </w:r>
    </w:p>
    <w:p w14:paraId="24D50A52" w14:textId="77777777" w:rsidR="00BB1A14" w:rsidRPr="00BB1A14" w:rsidRDefault="00BB1A14" w:rsidP="00E47089">
      <w:pPr>
        <w:pStyle w:val="PlainText"/>
        <w:spacing w:before="0" w:beforeAutospacing="0" w:after="0" w:afterAutospacing="0"/>
        <w:rPr>
          <w:rFonts w:ascii="Georgia" w:hAnsi="Georgia" w:cs="Calibri"/>
        </w:rPr>
      </w:pPr>
    </w:p>
    <w:p w14:paraId="5733CDC4" w14:textId="6378B45B" w:rsidR="00BB1A14" w:rsidRPr="00BB1A14" w:rsidRDefault="00BB1A14" w:rsidP="00E47089">
      <w:pPr>
        <w:pStyle w:val="PlainText"/>
        <w:spacing w:before="0" w:beforeAutospacing="0" w:after="0" w:afterAutospacing="0"/>
        <w:rPr>
          <w:rFonts w:ascii="Georgia" w:hAnsi="Georgia" w:cs="Calibri"/>
        </w:rPr>
      </w:pPr>
      <w:r w:rsidRPr="00BB1A14">
        <w:rPr>
          <w:rFonts w:ascii="Georgia" w:hAnsi="Georgia" w:cs="Calibri"/>
        </w:rPr>
        <w:t>Merry Christmas</w:t>
      </w:r>
    </w:p>
    <w:p w14:paraId="65D6DE1A" w14:textId="77777777" w:rsidR="00BB1A14" w:rsidRPr="00BB1A14" w:rsidRDefault="00BB1A14" w:rsidP="00E47089">
      <w:pPr>
        <w:pStyle w:val="PlainText"/>
        <w:spacing w:before="0" w:beforeAutospacing="0" w:after="0" w:afterAutospacing="0"/>
        <w:rPr>
          <w:rFonts w:ascii="Georgia" w:hAnsi="Georgia" w:cs="Calibri"/>
        </w:rPr>
      </w:pPr>
    </w:p>
    <w:p w14:paraId="2A714188" w14:textId="4E52266C" w:rsidR="00BB1A14" w:rsidRPr="00BB1A14" w:rsidRDefault="00BB1A14" w:rsidP="00E47089">
      <w:pPr>
        <w:pStyle w:val="PlainText"/>
        <w:spacing w:before="0" w:beforeAutospacing="0" w:after="0" w:afterAutospacing="0"/>
        <w:rPr>
          <w:rFonts w:ascii="Georgia" w:hAnsi="Georgia" w:cs="Calibri"/>
        </w:rPr>
      </w:pPr>
      <w:r w:rsidRPr="00BB1A14">
        <w:rPr>
          <w:rFonts w:ascii="Georgia" w:hAnsi="Georgia" w:cs="Calibri"/>
        </w:rPr>
        <w:t>Diane</w:t>
      </w:r>
    </w:p>
    <w:p w14:paraId="338F08C7" w14:textId="77777777" w:rsidR="00BB1A14" w:rsidRDefault="00BB1A14" w:rsidP="00E47089">
      <w:pPr>
        <w:pStyle w:val="PlainText"/>
        <w:spacing w:before="0" w:beforeAutospacing="0" w:after="0" w:afterAutospacing="0"/>
        <w:rPr>
          <w:rFonts w:ascii="Calibri" w:hAnsi="Calibri" w:cs="Calibri"/>
          <w:sz w:val="22"/>
          <w:szCs w:val="22"/>
        </w:rPr>
      </w:pPr>
    </w:p>
    <w:p w14:paraId="5B7DABF4" w14:textId="76828945" w:rsidR="00BB1A14" w:rsidRPr="00BB1A14" w:rsidRDefault="00BB1A14" w:rsidP="00E47089">
      <w:pPr>
        <w:pStyle w:val="PlainText"/>
        <w:spacing w:before="0" w:beforeAutospacing="0" w:after="0" w:afterAutospacing="0"/>
        <w:rPr>
          <w:rFonts w:ascii="Calibri" w:hAnsi="Calibri" w:cs="Calibri"/>
        </w:rPr>
      </w:pPr>
    </w:p>
    <w:p w14:paraId="6A40AB94" w14:textId="77777777" w:rsidR="00BB1A14" w:rsidRDefault="00BB1A14" w:rsidP="00E47089">
      <w:pPr>
        <w:pStyle w:val="PlainText"/>
        <w:spacing w:before="0" w:beforeAutospacing="0" w:after="0" w:afterAutospacing="0"/>
        <w:rPr>
          <w:rFonts w:ascii="Calibri" w:hAnsi="Calibri" w:cs="Calibri"/>
          <w:sz w:val="22"/>
          <w:szCs w:val="22"/>
        </w:rPr>
      </w:pPr>
    </w:p>
    <w:p w14:paraId="7F52056A" w14:textId="09BFB185" w:rsidR="00E47089" w:rsidRDefault="00E47089" w:rsidP="00E47089"/>
    <w:sectPr w:rsidR="00E47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89"/>
    <w:rsid w:val="0008730F"/>
    <w:rsid w:val="00296704"/>
    <w:rsid w:val="006D7171"/>
    <w:rsid w:val="008573B2"/>
    <w:rsid w:val="00BB1A14"/>
    <w:rsid w:val="00D71EBB"/>
    <w:rsid w:val="00E4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30DE"/>
  <w15:chartTrackingRefBased/>
  <w15:docId w15:val="{5817317B-A6A6-4414-8A81-BEC2E4A1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1EBB"/>
    <w:rPr>
      <w:rFonts w:ascii="Georgia" w:hAnsi="Georgia"/>
      <w:sz w:val="24"/>
    </w:rPr>
  </w:style>
  <w:style w:type="paragraph" w:styleId="Heading1">
    <w:name w:val="heading 1"/>
    <w:basedOn w:val="Normal"/>
    <w:next w:val="Normal"/>
    <w:link w:val="Heading1Char"/>
    <w:uiPriority w:val="9"/>
    <w:qFormat/>
    <w:rsid w:val="00E47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08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08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4708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4708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708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708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708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0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0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0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089"/>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E47089"/>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E47089"/>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E47089"/>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E47089"/>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E47089"/>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E470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0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08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0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089"/>
    <w:pPr>
      <w:spacing w:before="160"/>
      <w:jc w:val="center"/>
    </w:pPr>
    <w:rPr>
      <w:i/>
      <w:iCs/>
      <w:color w:val="404040" w:themeColor="text1" w:themeTint="BF"/>
    </w:rPr>
  </w:style>
  <w:style w:type="character" w:customStyle="1" w:styleId="QuoteChar">
    <w:name w:val="Quote Char"/>
    <w:basedOn w:val="DefaultParagraphFont"/>
    <w:link w:val="Quote"/>
    <w:uiPriority w:val="29"/>
    <w:rsid w:val="00E47089"/>
    <w:rPr>
      <w:rFonts w:ascii="Georgia" w:hAnsi="Georgia"/>
      <w:i/>
      <w:iCs/>
      <w:color w:val="404040" w:themeColor="text1" w:themeTint="BF"/>
      <w:sz w:val="24"/>
    </w:rPr>
  </w:style>
  <w:style w:type="paragraph" w:styleId="ListParagraph">
    <w:name w:val="List Paragraph"/>
    <w:basedOn w:val="Normal"/>
    <w:uiPriority w:val="34"/>
    <w:qFormat/>
    <w:rsid w:val="00E47089"/>
    <w:pPr>
      <w:ind w:left="720"/>
      <w:contextualSpacing/>
    </w:pPr>
  </w:style>
  <w:style w:type="character" w:styleId="IntenseEmphasis">
    <w:name w:val="Intense Emphasis"/>
    <w:basedOn w:val="DefaultParagraphFont"/>
    <w:uiPriority w:val="21"/>
    <w:qFormat/>
    <w:rsid w:val="00E47089"/>
    <w:rPr>
      <w:i/>
      <w:iCs/>
      <w:color w:val="0F4761" w:themeColor="accent1" w:themeShade="BF"/>
    </w:rPr>
  </w:style>
  <w:style w:type="paragraph" w:styleId="IntenseQuote">
    <w:name w:val="Intense Quote"/>
    <w:basedOn w:val="Normal"/>
    <w:next w:val="Normal"/>
    <w:link w:val="IntenseQuoteChar"/>
    <w:uiPriority w:val="30"/>
    <w:qFormat/>
    <w:rsid w:val="00E47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089"/>
    <w:rPr>
      <w:rFonts w:ascii="Georgia" w:hAnsi="Georgia"/>
      <w:i/>
      <w:iCs/>
      <w:color w:val="0F4761" w:themeColor="accent1" w:themeShade="BF"/>
      <w:sz w:val="24"/>
    </w:rPr>
  </w:style>
  <w:style w:type="character" w:styleId="IntenseReference">
    <w:name w:val="Intense Reference"/>
    <w:basedOn w:val="DefaultParagraphFont"/>
    <w:uiPriority w:val="32"/>
    <w:qFormat/>
    <w:rsid w:val="00E47089"/>
    <w:rPr>
      <w:b/>
      <w:bCs/>
      <w:smallCaps/>
      <w:color w:val="0F4761" w:themeColor="accent1" w:themeShade="BF"/>
      <w:spacing w:val="5"/>
    </w:rPr>
  </w:style>
  <w:style w:type="paragraph" w:styleId="PlainText">
    <w:name w:val="Plain Text"/>
    <w:basedOn w:val="Normal"/>
    <w:link w:val="PlainTextChar"/>
    <w:uiPriority w:val="99"/>
    <w:semiHidden/>
    <w:unhideWhenUsed/>
    <w:rsid w:val="00E47089"/>
    <w:pPr>
      <w:spacing w:before="100" w:beforeAutospacing="1" w:after="100" w:afterAutospacing="1" w:line="240" w:lineRule="auto"/>
    </w:pPr>
    <w:rPr>
      <w:rFonts w:ascii="Aptos" w:hAnsi="Aptos" w:cs="Aptos"/>
      <w:kern w:val="0"/>
      <w:szCs w:val="24"/>
      <w14:ligatures w14:val="none"/>
    </w:rPr>
  </w:style>
  <w:style w:type="character" w:customStyle="1" w:styleId="PlainTextChar">
    <w:name w:val="Plain Text Char"/>
    <w:basedOn w:val="DefaultParagraphFont"/>
    <w:link w:val="PlainText"/>
    <w:uiPriority w:val="99"/>
    <w:semiHidden/>
    <w:rsid w:val="00E47089"/>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7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Trombley</dc:creator>
  <cp:keywords/>
  <dc:description/>
  <cp:lastModifiedBy>Diane Trombley</cp:lastModifiedBy>
  <cp:revision>3</cp:revision>
  <dcterms:created xsi:type="dcterms:W3CDTF">2024-11-18T15:04:00Z</dcterms:created>
  <dcterms:modified xsi:type="dcterms:W3CDTF">2024-11-18T16:22:00Z</dcterms:modified>
</cp:coreProperties>
</file>