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F7ADB" w14:textId="58618BB1" w:rsidR="008573B2" w:rsidRDefault="008D27EB" w:rsidP="008D27EB">
      <w:pPr>
        <w:jc w:val="center"/>
      </w:pPr>
      <w:r>
        <w:t>LIFESPAN REPRESENTATIVE MEMO, OCTOBER 2024</w:t>
      </w:r>
    </w:p>
    <w:p w14:paraId="6D95FC98" w14:textId="77777777" w:rsidR="008D27EB" w:rsidRDefault="008D27EB" w:rsidP="008D27EB">
      <w:pPr>
        <w:jc w:val="center"/>
      </w:pPr>
    </w:p>
    <w:p w14:paraId="0CBAD2EC" w14:textId="7679F570" w:rsidR="008D27EB" w:rsidRDefault="008D27EB" w:rsidP="008D27EB">
      <w:r>
        <w:t>Hi Folks!</w:t>
      </w:r>
    </w:p>
    <w:p w14:paraId="38FFFC45" w14:textId="17B942B7" w:rsidR="008D27EB" w:rsidRDefault="008D27EB" w:rsidP="008D27EB">
      <w:r>
        <w:t>I cannot believe how fast the leaves are falling</w:t>
      </w:r>
      <w:r w:rsidR="0013301D">
        <w:t xml:space="preserve">! </w:t>
      </w:r>
      <w:r>
        <w:t>The burning bushes are burning, the fall mums are beautiful, and I want summer to last!!!</w:t>
      </w:r>
    </w:p>
    <w:p w14:paraId="2A67BA74" w14:textId="7BF466C8" w:rsidR="008D27EB" w:rsidRDefault="008D27EB" w:rsidP="008D27EB">
      <w:r>
        <w:t>Obviously the most important thing on everyone’s mind is the upcoming election</w:t>
      </w:r>
      <w:r w:rsidR="0013301D">
        <w:t xml:space="preserve">. </w:t>
      </w:r>
      <w:r>
        <w:t xml:space="preserve">There are so many things depending on the result of </w:t>
      </w:r>
      <w:r w:rsidR="0013301D">
        <w:t>it,</w:t>
      </w:r>
      <w:r>
        <w:t xml:space="preserve"> but </w:t>
      </w:r>
      <w:proofErr w:type="gramStart"/>
      <w:r>
        <w:t>I guess I</w:t>
      </w:r>
      <w:proofErr w:type="gramEnd"/>
      <w:r>
        <w:t xml:space="preserve"> look to where it all begins</w:t>
      </w:r>
      <w:r w:rsidR="0013301D">
        <w:t xml:space="preserve">. </w:t>
      </w:r>
      <w:r>
        <w:t>I hear people say that we must promote human rights and the freedom to exercise those rights</w:t>
      </w:r>
      <w:r w:rsidR="0013301D">
        <w:t xml:space="preserve">. </w:t>
      </w:r>
      <w:r>
        <w:t xml:space="preserve">But what often </w:t>
      </w:r>
      <w:proofErr w:type="gramStart"/>
      <w:r>
        <w:t>gets lost</w:t>
      </w:r>
      <w:proofErr w:type="gramEnd"/>
      <w:r>
        <w:t xml:space="preserve"> in that notion is that without protecting the right to life, no other right can be enjoyed</w:t>
      </w:r>
      <w:r w:rsidR="0013301D">
        <w:t xml:space="preserve">. </w:t>
      </w:r>
      <w:r>
        <w:t>I find it hard to understand that something so simple cannot be comprehended by everyone.</w:t>
      </w:r>
    </w:p>
    <w:p w14:paraId="216C2F9C" w14:textId="375031B8" w:rsidR="008D27EB" w:rsidRDefault="008D27EB" w:rsidP="008D27EB">
      <w:r>
        <w:t>LifeChain is the first Sunday in October</w:t>
      </w:r>
      <w:r w:rsidR="0013301D">
        <w:t xml:space="preserve">. </w:t>
      </w:r>
      <w:r>
        <w:t xml:space="preserve">If you are having a chain at your location and have not let Chris at the </w:t>
      </w:r>
      <w:proofErr w:type="gramStart"/>
      <w:r>
        <w:t>main office</w:t>
      </w:r>
      <w:proofErr w:type="gramEnd"/>
      <w:r>
        <w:t xml:space="preserve"> know, please call her 734-524-0162. We have signs here at the Oakland Macomb </w:t>
      </w:r>
      <w:r w:rsidR="0013301D">
        <w:t>office.</w:t>
      </w:r>
    </w:p>
    <w:p w14:paraId="38E24D70" w14:textId="19EC7413" w:rsidR="008D27EB" w:rsidRDefault="008D27EB" w:rsidP="008D27EB">
      <w:r>
        <w:t xml:space="preserve">Christmas cards are ordered. They seem to be taking an </w:t>
      </w:r>
      <w:r w:rsidR="0013301D">
        <w:t>AWFULLY long</w:t>
      </w:r>
      <w:r>
        <w:t xml:space="preserve"> time to </w:t>
      </w:r>
      <w:proofErr w:type="gramStart"/>
      <w:r>
        <w:t>get delivered</w:t>
      </w:r>
      <w:proofErr w:type="gramEnd"/>
      <w:r w:rsidR="0013301D">
        <w:t xml:space="preserve">. </w:t>
      </w:r>
      <w:r>
        <w:t>I call my rep at the card company everyday in the hope that we can speed up delivery</w:t>
      </w:r>
      <w:r w:rsidR="0013301D">
        <w:t xml:space="preserve">. </w:t>
      </w:r>
      <w:r>
        <w:t xml:space="preserve">I have attached </w:t>
      </w:r>
      <w:r w:rsidR="0047534F">
        <w:t>the</w:t>
      </w:r>
      <w:r>
        <w:t xml:space="preserve"> Christmas card order form</w:t>
      </w:r>
      <w:r w:rsidR="0047534F">
        <w:t xml:space="preserve"> for you to fill out</w:t>
      </w:r>
      <w:r w:rsidR="0013301D">
        <w:t xml:space="preserve">. </w:t>
      </w:r>
      <w:r w:rsidR="0047534F">
        <w:t xml:space="preserve">I know </w:t>
      </w:r>
      <w:proofErr w:type="gramStart"/>
      <w:r w:rsidR="0047534F">
        <w:t>some of</w:t>
      </w:r>
      <w:proofErr w:type="gramEnd"/>
      <w:r w:rsidR="0047534F">
        <w:t xml:space="preserve"> you have already done so and as soon as I have the cards </w:t>
      </w:r>
      <w:r w:rsidR="0013301D">
        <w:t>here,</w:t>
      </w:r>
      <w:r w:rsidR="0047534F">
        <w:t xml:space="preserve"> I will confirm everyone’s order.</w:t>
      </w:r>
    </w:p>
    <w:p w14:paraId="4FF6F6A8" w14:textId="5F8F60DD" w:rsidR="0047534F" w:rsidRDefault="0047534F" w:rsidP="008D27EB">
      <w:r>
        <w:t xml:space="preserve">The Legislative </w:t>
      </w:r>
      <w:r w:rsidR="0013301D">
        <w:t>Luncheon is</w:t>
      </w:r>
      <w:r>
        <w:t xml:space="preserve"> October 19</w:t>
      </w:r>
      <w:r w:rsidRPr="0047534F">
        <w:rPr>
          <w:vertAlign w:val="superscript"/>
        </w:rPr>
        <w:t>th</w:t>
      </w:r>
      <w:r>
        <w:t xml:space="preserve"> at Laural Manor in Livonia (see attached flyer). Jason Negri is the guest speaker. He is president of the Patient’s Rights Council and will be speaking on </w:t>
      </w:r>
      <w:r w:rsidR="0013301D">
        <w:t>end-of-life</w:t>
      </w:r>
      <w:r>
        <w:t xml:space="preserve"> issues</w:t>
      </w:r>
      <w:r w:rsidR="0013301D">
        <w:t xml:space="preserve">. </w:t>
      </w:r>
      <w:r>
        <w:t xml:space="preserve">I have heard him speak several times and he is </w:t>
      </w:r>
      <w:r w:rsidR="00757AA8">
        <w:t>really good</w:t>
      </w:r>
      <w:r w:rsidR="0013301D">
        <w:t xml:space="preserve">. </w:t>
      </w:r>
      <w:r>
        <w:t>You can expect to see the issue of assisted suicide on the 2026 Michigan ballot so his remarks will be quite timely.</w:t>
      </w:r>
    </w:p>
    <w:p w14:paraId="30B98630" w14:textId="621FA176" w:rsidR="008301C6" w:rsidRDefault="008301C6" w:rsidP="008D27EB">
      <w:r>
        <w:t xml:space="preserve">It is becoming increasingly clear to us that our </w:t>
      </w:r>
      <w:proofErr w:type="gramStart"/>
      <w:r>
        <w:t>many</w:t>
      </w:r>
      <w:proofErr w:type="gramEnd"/>
      <w:r>
        <w:t xml:space="preserve"> of our elected </w:t>
      </w:r>
      <w:r w:rsidR="0013301D">
        <w:t>officials</w:t>
      </w:r>
      <w:r>
        <w:t xml:space="preserve"> who are pro-life will not say so publicly or reply to a telephone call or an email</w:t>
      </w:r>
      <w:r w:rsidR="0013301D">
        <w:t xml:space="preserve">. </w:t>
      </w:r>
      <w:r>
        <w:t>This is incredibly sad but a reality</w:t>
      </w:r>
      <w:r w:rsidR="0013301D">
        <w:t xml:space="preserve">. </w:t>
      </w:r>
      <w:r>
        <w:t xml:space="preserve">Those who support abortion are strident, “out there” and hostile to those who are </w:t>
      </w:r>
      <w:r w:rsidR="0013301D">
        <w:t xml:space="preserve">prolife. I do not think this should excuse those who are prolife for remaining silent, but I guess I can understand. If you </w:t>
      </w:r>
      <w:proofErr w:type="gramStart"/>
      <w:r w:rsidR="0013301D">
        <w:t>don’t</w:t>
      </w:r>
      <w:proofErr w:type="gramEnd"/>
      <w:r w:rsidR="0013301D">
        <w:t xml:space="preserve"> know how your candidates feel, call them or email them!  Do so as a citizen in their district, not necessarily a pro-life person, and ask them how they stand on the issue of “reproductive justice or abortion health care. Then let us know what they said.</w:t>
      </w:r>
    </w:p>
    <w:p w14:paraId="31431FA6" w14:textId="77777777" w:rsidR="0013301D" w:rsidRDefault="0013301D" w:rsidP="008D27EB"/>
    <w:p w14:paraId="695BDB44" w14:textId="7A44E5F9" w:rsidR="0013301D" w:rsidRDefault="0013301D" w:rsidP="008D27EB">
      <w:r>
        <w:t>Love Life!</w:t>
      </w:r>
    </w:p>
    <w:p w14:paraId="2CC0BEC8" w14:textId="77777777" w:rsidR="0013301D" w:rsidRDefault="0013301D" w:rsidP="008D27EB"/>
    <w:p w14:paraId="02E05B11" w14:textId="222B6FA3" w:rsidR="0013301D" w:rsidRDefault="0013301D" w:rsidP="008D27EB">
      <w:r>
        <w:t>Diane</w:t>
      </w:r>
    </w:p>
    <w:p w14:paraId="38D7DE26" w14:textId="77777777" w:rsidR="0047534F" w:rsidRDefault="0047534F" w:rsidP="008D27EB"/>
    <w:sectPr w:rsidR="004753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7EB"/>
    <w:rsid w:val="0013301D"/>
    <w:rsid w:val="003E55B1"/>
    <w:rsid w:val="0047534F"/>
    <w:rsid w:val="007502D7"/>
    <w:rsid w:val="00757AA8"/>
    <w:rsid w:val="008301C6"/>
    <w:rsid w:val="008573B2"/>
    <w:rsid w:val="008D27EB"/>
    <w:rsid w:val="00D7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84337"/>
  <w15:chartTrackingRefBased/>
  <w15:docId w15:val="{26B1CEF4-0942-4C0D-87E6-0371517ED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71EBB"/>
    <w:rPr>
      <w:rFonts w:ascii="Georgia" w:hAnsi="Georg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27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2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27E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27E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27E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27E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27E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27E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27E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27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27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27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27EB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27EB"/>
    <w:rPr>
      <w:rFonts w:eastAsiaTheme="majorEastAsia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27EB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27EB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27EB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27EB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D27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2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27E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27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2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27EB"/>
    <w:rPr>
      <w:rFonts w:ascii="Georgia" w:hAnsi="Georgia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8D27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27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27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27EB"/>
    <w:rPr>
      <w:rFonts w:ascii="Georgia" w:hAnsi="Georgia"/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8D27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Trombley</dc:creator>
  <cp:keywords/>
  <dc:description/>
  <cp:lastModifiedBy>Diane Trombley</cp:lastModifiedBy>
  <cp:revision>2</cp:revision>
  <dcterms:created xsi:type="dcterms:W3CDTF">2024-09-23T17:56:00Z</dcterms:created>
  <dcterms:modified xsi:type="dcterms:W3CDTF">2024-09-23T17:56:00Z</dcterms:modified>
</cp:coreProperties>
</file>