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D5746" w14:textId="03365B55" w:rsidR="008573B2" w:rsidRDefault="002D5244" w:rsidP="002D5244">
      <w:pPr>
        <w:jc w:val="center"/>
      </w:pPr>
      <w:r>
        <w:t xml:space="preserve">LIFESPAN REPRESENTATIVE BULLETIN NOTES, </w:t>
      </w:r>
      <w:r w:rsidR="00310093">
        <w:t>SEPTEMBER</w:t>
      </w:r>
      <w:r>
        <w:t xml:space="preserve"> 2024</w:t>
      </w:r>
    </w:p>
    <w:p w14:paraId="08714FE0" w14:textId="1FC0D863" w:rsidR="002D5244" w:rsidRDefault="002D5244" w:rsidP="002D5244">
      <w:pPr>
        <w:jc w:val="cente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4EFC7A95" wp14:editId="109D6183">
            <wp:simplePos x="0" y="0"/>
            <wp:positionH relativeFrom="margin">
              <wp:posOffset>44450</wp:posOffset>
            </wp:positionH>
            <wp:positionV relativeFrom="paragraph">
              <wp:posOffset>161290</wp:posOffset>
            </wp:positionV>
            <wp:extent cx="603250" cy="577850"/>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CD52202" w14:textId="305509A6" w:rsidR="002D5244" w:rsidRPr="00E76E74" w:rsidRDefault="002D5244" w:rsidP="002D5244">
      <w:pPr>
        <w:rPr>
          <w:u w:val="single"/>
        </w:rPr>
      </w:pPr>
      <w:r>
        <w:tab/>
      </w:r>
      <w:r>
        <w:tab/>
      </w:r>
      <w:r w:rsidRPr="00E76E74">
        <w:rPr>
          <w:u w:val="single"/>
        </w:rPr>
        <w:t>Sept 7, 8</w:t>
      </w:r>
      <w:r w:rsidRPr="00E76E74">
        <w:rPr>
          <w:u w:val="single"/>
        </w:rPr>
        <w:tab/>
        <w:t>Right to Life-Lifespan</w:t>
      </w:r>
      <w:r w:rsidRPr="00E76E74">
        <w:rPr>
          <w:u w:val="single"/>
        </w:rPr>
        <w:tab/>
        <w:t xml:space="preserve">Day of </w:t>
      </w:r>
      <w:r w:rsidR="00310093" w:rsidRPr="00E76E74">
        <w:rPr>
          <w:u w:val="single"/>
        </w:rPr>
        <w:t>Remembrance</w:t>
      </w:r>
    </w:p>
    <w:p w14:paraId="1A3D7C34" w14:textId="13E4D224" w:rsidR="00E231A6" w:rsidRDefault="00E231A6" w:rsidP="002D5244">
      <w:r>
        <w:t xml:space="preserve">Join us next Saturday, September </w:t>
      </w:r>
      <w:r w:rsidR="00310093">
        <w:t>14 as</w:t>
      </w:r>
      <w:r>
        <w:t xml:space="preserve"> we remember five unborn children of God whose lives were lost to abortion.  These little ones, buried at White Chapel Cemetery, remind us of the tragedy of abortion and </w:t>
      </w:r>
      <w:r w:rsidR="00310093">
        <w:t>its</w:t>
      </w:r>
      <w:r>
        <w:t xml:space="preserve"> destructive action.  Joins us </w:t>
      </w:r>
      <w:r w:rsidR="00310093">
        <w:t xml:space="preserve">!  </w:t>
      </w:r>
      <w:r w:rsidR="00310093">
        <w:br/>
      </w:r>
      <w:r>
        <w:t>For more information, please call the Lifespan office, 248-816-1546.</w:t>
      </w:r>
    </w:p>
    <w:p w14:paraId="38A99DE9" w14:textId="718D6926" w:rsidR="00E231A6" w:rsidRDefault="00E231A6" w:rsidP="002D5244">
      <w:r>
        <w:rPr>
          <w:rFonts w:ascii="Times New Roman" w:hAnsi="Times New Roman" w:cs="Times New Roman"/>
          <w:noProof/>
          <w:kern w:val="0"/>
          <w:szCs w:val="24"/>
          <w14:ligatures w14:val="none"/>
        </w:rPr>
        <w:drawing>
          <wp:anchor distT="36576" distB="36576" distL="36576" distR="36576" simplePos="0" relativeHeight="251661312" behindDoc="0" locked="0" layoutInCell="1" allowOverlap="1" wp14:anchorId="0CA7EF31" wp14:editId="115CA717">
            <wp:simplePos x="0" y="0"/>
            <wp:positionH relativeFrom="margin">
              <wp:posOffset>107950</wp:posOffset>
            </wp:positionH>
            <wp:positionV relativeFrom="paragraph">
              <wp:posOffset>133985</wp:posOffset>
            </wp:positionV>
            <wp:extent cx="603250" cy="577850"/>
            <wp:effectExtent l="0" t="0" r="6350" b="0"/>
            <wp:wrapNone/>
            <wp:docPr id="1254099447" name="Picture 2"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9447" name="Picture 2"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E39405" w14:textId="3F4FC034" w:rsidR="00E231A6" w:rsidRDefault="00E231A6" w:rsidP="002D5244"/>
    <w:p w14:paraId="40DA4532" w14:textId="55996164" w:rsidR="002D5244" w:rsidRPr="00310093" w:rsidRDefault="00E231A6" w:rsidP="002D5244">
      <w:pPr>
        <w:rPr>
          <w:u w:val="single"/>
        </w:rPr>
      </w:pPr>
      <w:r>
        <w:tab/>
      </w:r>
      <w:r>
        <w:tab/>
      </w:r>
      <w:r w:rsidRPr="00310093">
        <w:rPr>
          <w:u w:val="single"/>
        </w:rPr>
        <w:t>Sept 14,15</w:t>
      </w:r>
      <w:r w:rsidRPr="00310093">
        <w:rPr>
          <w:u w:val="single"/>
        </w:rPr>
        <w:tab/>
        <w:t>Right to Life-Lifespan</w:t>
      </w:r>
      <w:r w:rsidRPr="00310093">
        <w:rPr>
          <w:u w:val="single"/>
        </w:rPr>
        <w:tab/>
        <w:t>Bus Trip to Washington DC</w:t>
      </w:r>
    </w:p>
    <w:p w14:paraId="68EC940C" w14:textId="377C7608" w:rsidR="00E231A6" w:rsidRDefault="00E231A6" w:rsidP="002D5244">
      <w:r>
        <w:t xml:space="preserve">Once </w:t>
      </w:r>
      <w:r w:rsidR="00310093">
        <w:t>again,</w:t>
      </w:r>
      <w:r>
        <w:t xml:space="preserve"> we are sending pro-life students and, this year, adults to Washington DC for the annual March for Life.</w:t>
      </w:r>
      <w:r w:rsidR="00E76E74">
        <w:t xml:space="preserve"> (we will try to reserve a block of rooms at a local hotel for the adults) </w:t>
      </w:r>
      <w:r>
        <w:t xml:space="preserve">  Registration is now underway.  Please call the Lifespan office for details. 248-816-1546.</w:t>
      </w:r>
    </w:p>
    <w:p w14:paraId="26D44CEC" w14:textId="60580FA4" w:rsidR="00E231A6" w:rsidRPr="00310093" w:rsidRDefault="00E231A6" w:rsidP="002D5244">
      <w:pPr>
        <w:rPr>
          <w:u w:val="single"/>
        </w:rPr>
      </w:pPr>
      <w:r>
        <w:rPr>
          <w:rFonts w:ascii="Times New Roman" w:hAnsi="Times New Roman" w:cs="Times New Roman"/>
          <w:noProof/>
          <w:kern w:val="0"/>
          <w:szCs w:val="24"/>
          <w14:ligatures w14:val="none"/>
        </w:rPr>
        <w:drawing>
          <wp:anchor distT="36576" distB="36576" distL="36576" distR="36576" simplePos="0" relativeHeight="251663360" behindDoc="0" locked="0" layoutInCell="1" allowOverlap="1" wp14:anchorId="5ABB8160" wp14:editId="06DF0154">
            <wp:simplePos x="0" y="0"/>
            <wp:positionH relativeFrom="margin">
              <wp:posOffset>120650</wp:posOffset>
            </wp:positionH>
            <wp:positionV relativeFrom="paragraph">
              <wp:posOffset>62230</wp:posOffset>
            </wp:positionV>
            <wp:extent cx="603250" cy="577850"/>
            <wp:effectExtent l="0" t="0" r="6350" b="0"/>
            <wp:wrapNone/>
            <wp:docPr id="921477945" name="Picture 2"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9447" name="Picture 2"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310093">
        <w:rPr>
          <w:u w:val="single"/>
        </w:rPr>
        <w:t>Sept. 21,22</w:t>
      </w:r>
      <w:r w:rsidRPr="00310093">
        <w:rPr>
          <w:u w:val="single"/>
        </w:rPr>
        <w:tab/>
        <w:t>Right to Life-Lifespan</w:t>
      </w:r>
      <w:r w:rsidRPr="00310093">
        <w:rPr>
          <w:u w:val="single"/>
        </w:rPr>
        <w:tab/>
      </w:r>
      <w:r w:rsidR="00E76E74">
        <w:rPr>
          <w:u w:val="single"/>
        </w:rPr>
        <w:t>Lifesaver Packs</w:t>
      </w:r>
    </w:p>
    <w:p w14:paraId="422ED42E" w14:textId="35BBDBC5" w:rsidR="00310093" w:rsidRDefault="00E231A6" w:rsidP="002D5244">
      <w:r>
        <w:t xml:space="preserve">This year, Lifespan is encouraging, parents, aunts and uncle, grandparents </w:t>
      </w:r>
      <w:r w:rsidR="00310093">
        <w:t xml:space="preserve">and those who have friends or relatives to send a gift to their students in the form of a light weight back pack containing </w:t>
      </w:r>
      <w:r w:rsidR="00E76E74">
        <w:t>“</w:t>
      </w:r>
      <w:r w:rsidR="00310093">
        <w:t>can’t live without items</w:t>
      </w:r>
      <w:r w:rsidR="00E76E74">
        <w:t>”</w:t>
      </w:r>
      <w:r w:rsidR="00310093">
        <w:t xml:space="preserve"> like a water bottle, a phone charger</w:t>
      </w:r>
      <w:r w:rsidR="00E76E74">
        <w:t>, pen</w:t>
      </w:r>
      <w:r w:rsidR="00310093">
        <w:t xml:space="preserve"> and information local pro life organizations, resources and information to strengthen their pro-life positions and, perhaps, share the information with other students and perhaps save a life.  For more information, please call the Lifespan office, 248-816-1546.</w:t>
      </w:r>
    </w:p>
    <w:p w14:paraId="04D944F4" w14:textId="77777777" w:rsidR="00310093" w:rsidRPr="00310093" w:rsidRDefault="00310093" w:rsidP="002D5244">
      <w:pPr>
        <w:rPr>
          <w:u w:val="single"/>
        </w:rPr>
      </w:pPr>
      <w:r>
        <w:rPr>
          <w:rFonts w:ascii="Times New Roman" w:hAnsi="Times New Roman" w:cs="Times New Roman"/>
          <w:noProof/>
          <w:kern w:val="0"/>
          <w:szCs w:val="24"/>
          <w14:ligatures w14:val="none"/>
        </w:rPr>
        <w:drawing>
          <wp:anchor distT="36576" distB="36576" distL="36576" distR="36576" simplePos="0" relativeHeight="251665408" behindDoc="0" locked="0" layoutInCell="1" allowOverlap="1" wp14:anchorId="70A3F4D9" wp14:editId="2A967A77">
            <wp:simplePos x="0" y="0"/>
            <wp:positionH relativeFrom="margin">
              <wp:posOffset>165100</wp:posOffset>
            </wp:positionH>
            <wp:positionV relativeFrom="paragraph">
              <wp:posOffset>43180</wp:posOffset>
            </wp:positionV>
            <wp:extent cx="603250" cy="577850"/>
            <wp:effectExtent l="0" t="0" r="6350" b="0"/>
            <wp:wrapNone/>
            <wp:docPr id="942736437" name="Picture 2"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9447" name="Picture 2"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231A6">
        <w:tab/>
      </w:r>
      <w:r w:rsidR="00E231A6">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310093">
        <w:rPr>
          <w:u w:val="single"/>
        </w:rPr>
        <w:t>Sept. 28, 29</w:t>
      </w:r>
      <w:r w:rsidRPr="00310093">
        <w:rPr>
          <w:u w:val="single"/>
        </w:rPr>
        <w:tab/>
        <w:t>Right to Life-Lifespan</w:t>
      </w:r>
      <w:r w:rsidRPr="00310093">
        <w:rPr>
          <w:u w:val="single"/>
        </w:rPr>
        <w:tab/>
        <w:t>Life Chain Sunday</w:t>
      </w:r>
    </w:p>
    <w:p w14:paraId="362E98F4" w14:textId="08A5FAD6" w:rsidR="00E231A6" w:rsidRDefault="00310093" w:rsidP="002D5244">
      <w:r>
        <w:t>The first Sunday of each October is National Life Chain Sunday.  We stand peacefully and prayerfully on main roads, usually near your faith community, and witness to the great gift of Life and our obligation and opportunity to protect it.  For the location of a Lifechain near you, please call the Lifespan office, 248-816-1546.</w:t>
      </w:r>
      <w:r w:rsidR="00E231A6">
        <w:tab/>
      </w:r>
      <w:r w:rsidR="00E231A6">
        <w:tab/>
      </w:r>
      <w:r w:rsidR="00E231A6">
        <w:tab/>
      </w:r>
      <w:r w:rsidR="00E231A6">
        <w:tab/>
      </w:r>
      <w:r w:rsidR="00E231A6">
        <w:tab/>
      </w:r>
      <w:r w:rsidR="00E231A6">
        <w:tab/>
      </w:r>
    </w:p>
    <w:sectPr w:rsidR="00E23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44"/>
    <w:rsid w:val="0025054E"/>
    <w:rsid w:val="002C1DD2"/>
    <w:rsid w:val="002D5244"/>
    <w:rsid w:val="00310093"/>
    <w:rsid w:val="003F64A8"/>
    <w:rsid w:val="008573B2"/>
    <w:rsid w:val="00D71EBB"/>
    <w:rsid w:val="00E231A6"/>
    <w:rsid w:val="00E7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89D5"/>
  <w15:chartTrackingRefBased/>
  <w15:docId w15:val="{E3F88AA0-B0DC-48EE-A3F3-95D8A94B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2D5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2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2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2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2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44"/>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D5244"/>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D5244"/>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D5244"/>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D5244"/>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D5244"/>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D5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44"/>
    <w:pPr>
      <w:spacing w:before="160"/>
      <w:jc w:val="center"/>
    </w:pPr>
    <w:rPr>
      <w:i/>
      <w:iCs/>
      <w:color w:val="404040" w:themeColor="text1" w:themeTint="BF"/>
    </w:rPr>
  </w:style>
  <w:style w:type="character" w:customStyle="1" w:styleId="QuoteChar">
    <w:name w:val="Quote Char"/>
    <w:basedOn w:val="DefaultParagraphFont"/>
    <w:link w:val="Quote"/>
    <w:uiPriority w:val="29"/>
    <w:rsid w:val="002D5244"/>
    <w:rPr>
      <w:rFonts w:ascii="Georgia" w:hAnsi="Georgia"/>
      <w:i/>
      <w:iCs/>
      <w:color w:val="404040" w:themeColor="text1" w:themeTint="BF"/>
      <w:sz w:val="24"/>
    </w:rPr>
  </w:style>
  <w:style w:type="paragraph" w:styleId="ListParagraph">
    <w:name w:val="List Paragraph"/>
    <w:basedOn w:val="Normal"/>
    <w:uiPriority w:val="34"/>
    <w:qFormat/>
    <w:rsid w:val="002D5244"/>
    <w:pPr>
      <w:ind w:left="720"/>
      <w:contextualSpacing/>
    </w:pPr>
  </w:style>
  <w:style w:type="character" w:styleId="IntenseEmphasis">
    <w:name w:val="Intense Emphasis"/>
    <w:basedOn w:val="DefaultParagraphFont"/>
    <w:uiPriority w:val="21"/>
    <w:qFormat/>
    <w:rsid w:val="002D5244"/>
    <w:rPr>
      <w:i/>
      <w:iCs/>
      <w:color w:val="0F4761" w:themeColor="accent1" w:themeShade="BF"/>
    </w:rPr>
  </w:style>
  <w:style w:type="paragraph" w:styleId="IntenseQuote">
    <w:name w:val="Intense Quote"/>
    <w:basedOn w:val="Normal"/>
    <w:next w:val="Normal"/>
    <w:link w:val="IntenseQuoteChar"/>
    <w:uiPriority w:val="30"/>
    <w:qFormat/>
    <w:rsid w:val="002D5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44"/>
    <w:rPr>
      <w:rFonts w:ascii="Georgia" w:hAnsi="Georgia"/>
      <w:i/>
      <w:iCs/>
      <w:color w:val="0F4761" w:themeColor="accent1" w:themeShade="BF"/>
      <w:sz w:val="24"/>
    </w:rPr>
  </w:style>
  <w:style w:type="character" w:styleId="IntenseReference">
    <w:name w:val="Intense Reference"/>
    <w:basedOn w:val="DefaultParagraphFont"/>
    <w:uiPriority w:val="32"/>
    <w:qFormat/>
    <w:rsid w:val="002D5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3</cp:revision>
  <dcterms:created xsi:type="dcterms:W3CDTF">2024-08-14T16:26:00Z</dcterms:created>
  <dcterms:modified xsi:type="dcterms:W3CDTF">2024-08-19T14:02:00Z</dcterms:modified>
</cp:coreProperties>
</file>