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FF268" w14:textId="77777777" w:rsidR="00887805" w:rsidRPr="00A242F2" w:rsidRDefault="00887805" w:rsidP="00887805">
      <w:pPr>
        <w:widowControl w:val="0"/>
        <w:jc w:val="center"/>
        <w:rPr>
          <w:b/>
          <w:bCs/>
          <w:i/>
          <w:iCs/>
          <w:sz w:val="28"/>
          <w:szCs w:val="32"/>
          <w14:ligatures w14:val="none"/>
        </w:rPr>
      </w:pPr>
      <w:bookmarkStart w:id="0" w:name="_GoBack"/>
      <w:bookmarkEnd w:id="0"/>
      <w:r w:rsidRPr="00A242F2">
        <w:rPr>
          <w:b/>
          <w:bCs/>
          <w:i/>
          <w:iCs/>
          <w:sz w:val="32"/>
          <w:szCs w:val="36"/>
          <w14:ligatures w14:val="none"/>
        </w:rPr>
        <w:t>Wayne County Chapter</w:t>
      </w:r>
    </w:p>
    <w:p w14:paraId="2AF3538D" w14:textId="6482F1C9"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E26F68">
        <w:rPr>
          <w:b/>
          <w:bCs/>
          <w:sz w:val="24"/>
          <w:szCs w:val="28"/>
          <w14:ligatures w14:val="none"/>
        </w:rPr>
        <w:t xml:space="preserve">Church Notes </w:t>
      </w:r>
      <w:r w:rsidR="006F1B26">
        <w:rPr>
          <w:b/>
          <w:bCs/>
          <w:sz w:val="24"/>
          <w:szCs w:val="28"/>
          <w14:ligatures w14:val="none"/>
        </w:rPr>
        <w:t>Novemb</w:t>
      </w:r>
      <w:r w:rsidR="00372869">
        <w:rPr>
          <w:b/>
          <w:bCs/>
          <w:sz w:val="24"/>
          <w:szCs w:val="28"/>
          <w14:ligatures w14:val="none"/>
        </w:rPr>
        <w:t xml:space="preserve">er </w:t>
      </w:r>
      <w:r w:rsidR="00F710CE">
        <w:rPr>
          <w:b/>
          <w:bCs/>
          <w:sz w:val="24"/>
          <w:szCs w:val="28"/>
          <w14:ligatures w14:val="none"/>
        </w:rPr>
        <w:t>20</w:t>
      </w:r>
      <w:r w:rsidR="004425D5">
        <w:rPr>
          <w:b/>
          <w:bCs/>
          <w:sz w:val="24"/>
          <w:szCs w:val="28"/>
          <w14:ligatures w14:val="none"/>
        </w:rPr>
        <w:t>2</w:t>
      </w:r>
      <w:r w:rsidR="0075572F">
        <w:rPr>
          <w:b/>
          <w:bCs/>
          <w:sz w:val="24"/>
          <w:szCs w:val="28"/>
          <w14:ligatures w14:val="none"/>
        </w:rPr>
        <w:t>3</w:t>
      </w:r>
    </w:p>
    <w:p w14:paraId="53D924E8" w14:textId="77777777" w:rsidR="00887805" w:rsidRPr="00FE2DA2" w:rsidRDefault="00887805" w:rsidP="00887805">
      <w:pPr>
        <w:widowControl w:val="0"/>
        <w:rPr>
          <w:b/>
          <w:bCs/>
          <w:iCs/>
          <w:sz w:val="22"/>
          <w:szCs w:val="22"/>
          <w14:ligatures w14:val="none"/>
        </w:rPr>
      </w:pPr>
    </w:p>
    <w:p w14:paraId="4C69CC92" w14:textId="680AB7FA" w:rsidR="00A807EE" w:rsidRPr="00623C88" w:rsidRDefault="00800EF0" w:rsidP="00A807EE">
      <w:pPr>
        <w:widowControl w:val="0"/>
        <w:ind w:left="720"/>
        <w:rPr>
          <w:b/>
          <w:bCs/>
          <w:i/>
          <w:iCs/>
          <w:sz w:val="22"/>
          <w:szCs w:val="22"/>
          <w14:ligatures w14:val="none"/>
        </w:rPr>
      </w:pPr>
      <w:r>
        <w:rPr>
          <w:b/>
          <w:bCs/>
          <w:iCs/>
          <w:sz w:val="22"/>
          <w:szCs w:val="22"/>
          <w14:ligatures w14:val="none"/>
        </w:rPr>
        <w:t>Novem</w:t>
      </w:r>
      <w:r w:rsidR="00372869">
        <w:rPr>
          <w:b/>
          <w:bCs/>
          <w:iCs/>
          <w:sz w:val="22"/>
          <w:szCs w:val="22"/>
          <w14:ligatures w14:val="none"/>
        </w:rPr>
        <w:t xml:space="preserve">ber </w:t>
      </w:r>
      <w:r>
        <w:rPr>
          <w:b/>
          <w:bCs/>
          <w:iCs/>
          <w:sz w:val="22"/>
          <w:szCs w:val="22"/>
          <w14:ligatures w14:val="none"/>
        </w:rPr>
        <w:t>4-5</w:t>
      </w:r>
      <w:r w:rsidR="00887805" w:rsidRPr="00623C88">
        <w:rPr>
          <w:b/>
          <w:bCs/>
          <w:iCs/>
          <w:sz w:val="22"/>
          <w:szCs w:val="22"/>
          <w14:ligatures w14:val="none"/>
        </w:rPr>
        <w:t>:</w:t>
      </w:r>
      <w:r w:rsidR="00887805" w:rsidRPr="00623C88">
        <w:rPr>
          <w:rFonts w:ascii="Calibri" w:hAnsi="Calibri" w:cs="Calibri"/>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w:t>
      </w:r>
      <w:r w:rsidR="00B16CA1">
        <w:rPr>
          <w:b/>
          <w:bCs/>
          <w:i/>
          <w:iCs/>
          <w:sz w:val="22"/>
          <w:szCs w:val="22"/>
          <w14:ligatures w14:val="none"/>
        </w:rPr>
        <w:t xml:space="preserve">N </w:t>
      </w:r>
      <w:r w:rsidR="00B16CA1">
        <w:rPr>
          <w:b/>
          <w:bCs/>
          <w:i/>
          <w:iCs/>
          <w:sz w:val="22"/>
          <w:szCs w:val="22"/>
          <w14:ligatures w14:val="none"/>
        </w:rPr>
        <w:tab/>
      </w:r>
      <w:r w:rsidR="006F1B26">
        <w:rPr>
          <w:b/>
          <w:bCs/>
          <w:i/>
          <w:iCs/>
          <w:sz w:val="22"/>
          <w:szCs w:val="22"/>
          <w14:ligatures w14:val="none"/>
        </w:rPr>
        <w:t xml:space="preserve">May Perpetual Light Shine Upon </w:t>
      </w:r>
      <w:r w:rsidR="00B16CA1">
        <w:rPr>
          <w:b/>
          <w:bCs/>
          <w:i/>
          <w:iCs/>
          <w:sz w:val="22"/>
          <w:szCs w:val="22"/>
          <w14:ligatures w14:val="none"/>
        </w:rPr>
        <w:t>P</w:t>
      </w:r>
      <w:r w:rsidR="006F1B26">
        <w:rPr>
          <w:b/>
          <w:bCs/>
          <w:i/>
          <w:iCs/>
          <w:sz w:val="22"/>
          <w:szCs w:val="22"/>
          <w14:ligatures w14:val="none"/>
        </w:rPr>
        <w:t>at Holscher</w:t>
      </w:r>
    </w:p>
    <w:p w14:paraId="0FACA96C" w14:textId="63C48FE7" w:rsidR="00275F13" w:rsidRPr="006841F2" w:rsidRDefault="00D80B02" w:rsidP="00275F13">
      <w:pPr>
        <w:widowControl w:val="0"/>
        <w:ind w:left="720"/>
        <w:rPr>
          <w:b/>
          <w:iCs/>
          <w:sz w:val="22"/>
          <w:szCs w:val="22"/>
          <w14:ligatures w14:val="none"/>
        </w:rPr>
      </w:pPr>
      <w:r w:rsidRPr="00372869">
        <w:rPr>
          <w:i/>
          <w:noProof/>
          <w:color w:val="auto"/>
          <w:kern w:val="0"/>
          <w:sz w:val="22"/>
          <w:szCs w:val="22"/>
          <w14:ligatures w14:val="none"/>
          <w14:cntxtAlts w14:val="0"/>
        </w:rPr>
        <w:drawing>
          <wp:anchor distT="36576" distB="36576" distL="36576" distR="36576" simplePos="0" relativeHeight="251659264" behindDoc="0" locked="0" layoutInCell="1" allowOverlap="1" wp14:anchorId="465EA550" wp14:editId="310A54D3">
            <wp:simplePos x="0" y="0"/>
            <wp:positionH relativeFrom="column">
              <wp:posOffset>-495300</wp:posOffset>
            </wp:positionH>
            <wp:positionV relativeFrom="paragraph">
              <wp:posOffset>347345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2869" w:rsidRPr="00372869">
        <w:rPr>
          <w:bCs/>
          <w:i/>
          <w:sz w:val="22"/>
          <w:szCs w:val="22"/>
          <w14:ligatures w14:val="none"/>
        </w:rPr>
        <w:t>LIFESPAN</w:t>
      </w:r>
      <w:r w:rsidR="00372869">
        <w:rPr>
          <w:bCs/>
          <w:iCs/>
          <w:sz w:val="22"/>
          <w:szCs w:val="22"/>
          <w14:ligatures w14:val="none"/>
        </w:rPr>
        <w:t xml:space="preserve"> </w:t>
      </w:r>
      <w:r w:rsidR="00800EF0">
        <w:rPr>
          <w:bCs/>
          <w:iCs/>
          <w:sz w:val="22"/>
          <w:szCs w:val="22"/>
          <w14:ligatures w14:val="none"/>
        </w:rPr>
        <w:t>regrets to inform you of the passing of long-time Wayne Chapter Director Pat</w:t>
      </w:r>
      <w:r w:rsidR="002B0828">
        <w:rPr>
          <w:bCs/>
          <w:iCs/>
          <w:sz w:val="22"/>
          <w:szCs w:val="22"/>
          <w14:ligatures w14:val="none"/>
        </w:rPr>
        <w:t>ricia Louise</w:t>
      </w:r>
      <w:r w:rsidR="00800EF0">
        <w:rPr>
          <w:bCs/>
          <w:iCs/>
          <w:sz w:val="22"/>
          <w:szCs w:val="22"/>
          <w14:ligatures w14:val="none"/>
        </w:rPr>
        <w:t xml:space="preserve"> Holscher from this earthly life</w:t>
      </w:r>
      <w:r w:rsidR="002B0828">
        <w:rPr>
          <w:bCs/>
          <w:iCs/>
          <w:sz w:val="22"/>
          <w:szCs w:val="22"/>
          <w14:ligatures w14:val="none"/>
        </w:rPr>
        <w:t xml:space="preserve"> on October 16</w:t>
      </w:r>
      <w:r w:rsidR="00DD375B">
        <w:rPr>
          <w:bCs/>
          <w:iCs/>
          <w:sz w:val="22"/>
          <w:szCs w:val="22"/>
          <w14:ligatures w14:val="none"/>
        </w:rPr>
        <w:t xml:space="preserve"> at age 91</w:t>
      </w:r>
      <w:r w:rsidR="00800EF0">
        <w:rPr>
          <w:bCs/>
          <w:iCs/>
          <w:sz w:val="22"/>
          <w:szCs w:val="22"/>
          <w14:ligatures w14:val="none"/>
        </w:rPr>
        <w:t xml:space="preserve">. Pat dedicated decades of her life to fighting for the preborn and elderly victims of the Culture of Death. </w:t>
      </w:r>
      <w:r w:rsidR="006F1B26">
        <w:rPr>
          <w:bCs/>
          <w:iCs/>
          <w:sz w:val="22"/>
          <w:szCs w:val="22"/>
          <w14:ligatures w14:val="none"/>
        </w:rPr>
        <w:t xml:space="preserve">Pat’s personal sacrifices </w:t>
      </w:r>
      <w:r w:rsidR="002B0828">
        <w:rPr>
          <w:bCs/>
          <w:iCs/>
          <w:sz w:val="22"/>
          <w:szCs w:val="22"/>
          <w14:ligatures w14:val="none"/>
        </w:rPr>
        <w:t xml:space="preserve">of time and talent </w:t>
      </w:r>
      <w:r w:rsidR="006F1B26">
        <w:rPr>
          <w:bCs/>
          <w:iCs/>
          <w:sz w:val="22"/>
          <w:szCs w:val="22"/>
          <w14:ligatures w14:val="none"/>
        </w:rPr>
        <w:t>for those denied the right to life were truly extraordinar</w:t>
      </w:r>
      <w:r w:rsidR="00DD375B">
        <w:rPr>
          <w:bCs/>
          <w:iCs/>
          <w:sz w:val="22"/>
          <w:szCs w:val="22"/>
          <w14:ligatures w14:val="none"/>
        </w:rPr>
        <w:t>y</w:t>
      </w:r>
      <w:r w:rsidR="006F1B26">
        <w:rPr>
          <w:bCs/>
          <w:iCs/>
          <w:sz w:val="22"/>
          <w:szCs w:val="22"/>
          <w14:ligatures w14:val="none"/>
        </w:rPr>
        <w:t xml:space="preserve">. </w:t>
      </w:r>
      <w:r w:rsidR="002B0828">
        <w:rPr>
          <w:bCs/>
          <w:iCs/>
          <w:sz w:val="22"/>
          <w:szCs w:val="22"/>
          <w14:ligatures w14:val="none"/>
        </w:rPr>
        <w:t xml:space="preserve">Pat’s obituary sums up that she was a woman of great faith who, “Unconditionally welcomed the world her Lord created with a humble heart and open arms.” We ask that you please pray for the repose of </w:t>
      </w:r>
      <w:r w:rsidR="00DD375B">
        <w:rPr>
          <w:bCs/>
          <w:iCs/>
          <w:sz w:val="22"/>
          <w:szCs w:val="22"/>
          <w14:ligatures w14:val="none"/>
        </w:rPr>
        <w:t xml:space="preserve">Pat’s </w:t>
      </w:r>
      <w:r w:rsidR="002B0828">
        <w:rPr>
          <w:bCs/>
          <w:iCs/>
          <w:sz w:val="22"/>
          <w:szCs w:val="22"/>
          <w14:ligatures w14:val="none"/>
        </w:rPr>
        <w:t xml:space="preserve">soul, for her family and loved ones, and for all </w:t>
      </w:r>
      <w:r w:rsidR="00DD375B">
        <w:rPr>
          <w:bCs/>
          <w:iCs/>
          <w:sz w:val="22"/>
          <w:szCs w:val="22"/>
          <w14:ligatures w14:val="none"/>
        </w:rPr>
        <w:t>others</w:t>
      </w:r>
      <w:r w:rsidR="002B0828">
        <w:rPr>
          <w:bCs/>
          <w:iCs/>
          <w:sz w:val="22"/>
          <w:szCs w:val="22"/>
          <w14:ligatures w14:val="none"/>
        </w:rPr>
        <w:t xml:space="preserve"> who have gone before us </w:t>
      </w:r>
      <w:r w:rsidR="00DD375B">
        <w:rPr>
          <w:bCs/>
          <w:iCs/>
          <w:sz w:val="22"/>
          <w:szCs w:val="22"/>
          <w14:ligatures w14:val="none"/>
        </w:rPr>
        <w:t xml:space="preserve">in 2023 </w:t>
      </w:r>
      <w:r w:rsidR="002B0828">
        <w:rPr>
          <w:bCs/>
          <w:iCs/>
          <w:sz w:val="22"/>
          <w:szCs w:val="22"/>
          <w14:ligatures w14:val="none"/>
        </w:rPr>
        <w:t>after lives dedicated to serving the least of our brothers and sisters.</w:t>
      </w:r>
    </w:p>
    <w:p w14:paraId="6C8B4D9E" w14:textId="77777777" w:rsidR="002A61D5" w:rsidRPr="00623C88" w:rsidRDefault="002A61D5" w:rsidP="00AA393A">
      <w:pPr>
        <w:widowControl w:val="0"/>
        <w:rPr>
          <w:b/>
          <w:bCs/>
          <w:iCs/>
          <w:color w:val="auto"/>
          <w:sz w:val="22"/>
          <w:szCs w:val="22"/>
          <w14:ligatures w14:val="none"/>
        </w:rPr>
      </w:pPr>
    </w:p>
    <w:p w14:paraId="2E0A7FEB" w14:textId="663185E7" w:rsidR="000C3140" w:rsidRPr="0008140D" w:rsidRDefault="00800EF0" w:rsidP="0008140D">
      <w:pPr>
        <w:widowControl w:val="0"/>
        <w:ind w:left="720"/>
        <w:rPr>
          <w:b/>
          <w:bCs/>
          <w:i/>
          <w:iCs/>
          <w:sz w:val="22"/>
          <w:szCs w:val="22"/>
          <w14:ligatures w14:val="none"/>
        </w:rPr>
      </w:pPr>
      <w:r>
        <w:rPr>
          <w:b/>
          <w:bCs/>
          <w:iCs/>
          <w:color w:val="auto"/>
          <w:sz w:val="22"/>
          <w:szCs w:val="22"/>
          <w14:ligatures w14:val="none"/>
        </w:rPr>
        <w:t>Novem</w:t>
      </w:r>
      <w:r w:rsidR="00372869">
        <w:rPr>
          <w:b/>
          <w:bCs/>
          <w:iCs/>
          <w:color w:val="auto"/>
          <w:sz w:val="22"/>
          <w:szCs w:val="22"/>
          <w14:ligatures w14:val="none"/>
        </w:rPr>
        <w:t>ber 1</w:t>
      </w:r>
      <w:r>
        <w:rPr>
          <w:b/>
          <w:bCs/>
          <w:iCs/>
          <w:color w:val="auto"/>
          <w:sz w:val="22"/>
          <w:szCs w:val="22"/>
          <w14:ligatures w14:val="none"/>
        </w:rPr>
        <w:t>1-12</w:t>
      </w:r>
      <w:r w:rsidR="00887805" w:rsidRPr="00623C88">
        <w:rPr>
          <w:rFonts w:ascii="Calibri" w:hAnsi="Calibri" w:cs="Calibri"/>
          <w:b/>
          <w:bCs/>
          <w:sz w:val="22"/>
          <w:szCs w:val="22"/>
          <w14:ligatures w14:val="none"/>
        </w:rPr>
        <w:t>:</w:t>
      </w:r>
      <w:r w:rsidR="00887805" w:rsidRPr="00623C88">
        <w:rPr>
          <w:b/>
          <w:bCs/>
          <w:sz w:val="22"/>
          <w:szCs w:val="22"/>
          <w14:ligatures w14:val="none"/>
        </w:rPr>
        <w:t xml:space="preserve"> </w:t>
      </w:r>
      <w:r w:rsidR="00887805" w:rsidRPr="00623C88">
        <w:rPr>
          <w:b/>
          <w:bCs/>
          <w:i/>
          <w:iCs/>
          <w:sz w:val="22"/>
          <w:szCs w:val="22"/>
          <w14:ligatures w14:val="none"/>
        </w:rPr>
        <w:t xml:space="preserve">Right to Life – LIFESPAN </w:t>
      </w:r>
      <w:r w:rsidR="0034408D">
        <w:rPr>
          <w:b/>
          <w:bCs/>
          <w:i/>
          <w:iCs/>
          <w:sz w:val="22"/>
          <w:szCs w:val="22"/>
          <w14:ligatures w14:val="none"/>
        </w:rPr>
        <w:tab/>
      </w:r>
      <w:r w:rsidR="000C3140">
        <w:rPr>
          <w:b/>
          <w:bCs/>
          <w:i/>
          <w:iCs/>
          <w:sz w:val="22"/>
          <w:szCs w:val="22"/>
          <w14:ligatures w14:val="none"/>
        </w:rPr>
        <w:tab/>
      </w:r>
      <w:r w:rsidR="00B434C9">
        <w:rPr>
          <w:b/>
          <w:bCs/>
          <w:i/>
          <w:iCs/>
          <w:sz w:val="22"/>
          <w:szCs w:val="22"/>
          <w14:ligatures w14:val="none"/>
        </w:rPr>
        <w:t>Radical RHA Pushed by Lansing Elite</w:t>
      </w:r>
    </w:p>
    <w:p w14:paraId="4CBBD2F2" w14:textId="75EA4B4E" w:rsidR="00B434C9" w:rsidRDefault="007F3ADA" w:rsidP="00B434C9">
      <w:pPr>
        <w:widowControl w:val="0"/>
        <w:ind w:left="720"/>
        <w:rPr>
          <w:noProof/>
          <w:color w:val="auto"/>
          <w:kern w:val="0"/>
          <w:sz w:val="22"/>
          <w:szCs w:val="22"/>
          <w14:ligatures w14:val="none"/>
          <w14:cntxtAlts w14:val="0"/>
        </w:rPr>
      </w:pPr>
      <w:r w:rsidRPr="00FE737E">
        <w:rPr>
          <w:b/>
          <w:bCs/>
          <w:noProof/>
          <w:color w:val="auto"/>
          <w:kern w:val="0"/>
          <w:sz w:val="22"/>
          <w:szCs w:val="22"/>
          <w:u w:val="single"/>
          <w14:ligatures w14:val="none"/>
          <w14:cntxtAlts w14:val="0"/>
        </w:rPr>
        <w:drawing>
          <wp:anchor distT="36576" distB="36576" distL="36576" distR="36576" simplePos="0" relativeHeight="251666432" behindDoc="0" locked="0" layoutInCell="1" allowOverlap="1" wp14:anchorId="60EE19FF" wp14:editId="0FD42956">
            <wp:simplePos x="0" y="0"/>
            <wp:positionH relativeFrom="column">
              <wp:posOffset>-499110</wp:posOffset>
            </wp:positionH>
            <wp:positionV relativeFrom="paragraph">
              <wp:posOffset>418465</wp:posOffset>
            </wp:positionV>
            <wp:extent cx="764540" cy="541655"/>
            <wp:effectExtent l="0" t="0" r="0" b="0"/>
            <wp:wrapSquare wrapText="bothSides"/>
            <wp:docPr id="2" name="Picture 2"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B26">
        <w:rPr>
          <w:noProof/>
          <w:color w:val="auto"/>
          <w:kern w:val="0"/>
          <w:sz w:val="22"/>
          <w:szCs w:val="22"/>
          <w14:ligatures w14:val="none"/>
          <w14:cntxtAlts w14:val="0"/>
        </w:rPr>
        <w:t xml:space="preserve">State Rep. James DeSana of House District 29 recently </w:t>
      </w:r>
      <w:r w:rsidR="00B434C9">
        <w:rPr>
          <w:noProof/>
          <w:color w:val="auto"/>
          <w:kern w:val="0"/>
          <w:sz w:val="22"/>
          <w:szCs w:val="22"/>
          <w14:ligatures w14:val="none"/>
          <w14:cntxtAlts w14:val="0"/>
        </w:rPr>
        <w:t xml:space="preserve">updated guests at the </w:t>
      </w:r>
      <w:r w:rsidR="006F1B26" w:rsidRPr="00B434C9">
        <w:rPr>
          <w:i/>
          <w:iCs/>
          <w:noProof/>
          <w:color w:val="auto"/>
          <w:kern w:val="0"/>
          <w:sz w:val="22"/>
          <w:szCs w:val="22"/>
          <w14:ligatures w14:val="none"/>
          <w14:cntxtAlts w14:val="0"/>
        </w:rPr>
        <w:t>LIFESPAN</w:t>
      </w:r>
      <w:r w:rsidR="00B434C9">
        <w:rPr>
          <w:noProof/>
          <w:color w:val="auto"/>
          <w:kern w:val="0"/>
          <w:sz w:val="22"/>
          <w:szCs w:val="22"/>
          <w14:ligatures w14:val="none"/>
          <w14:cntxtAlts w14:val="0"/>
        </w:rPr>
        <w:t xml:space="preserve"> </w:t>
      </w:r>
      <w:r w:rsidR="006F1B26">
        <w:rPr>
          <w:noProof/>
          <w:color w:val="auto"/>
          <w:kern w:val="0"/>
          <w:sz w:val="22"/>
          <w:szCs w:val="22"/>
          <w14:ligatures w14:val="none"/>
          <w14:cntxtAlts w14:val="0"/>
        </w:rPr>
        <w:t xml:space="preserve">Pro-Life Legislative Luncheon </w:t>
      </w:r>
      <w:r w:rsidR="00B434C9">
        <w:rPr>
          <w:noProof/>
          <w:color w:val="auto"/>
          <w:kern w:val="0"/>
          <w:sz w:val="22"/>
          <w:szCs w:val="22"/>
          <w14:ligatures w14:val="none"/>
          <w14:cntxtAlts w14:val="0"/>
        </w:rPr>
        <w:t>about</w:t>
      </w:r>
      <w:r w:rsidR="006F1B26">
        <w:rPr>
          <w:noProof/>
          <w:color w:val="auto"/>
          <w:kern w:val="0"/>
          <w:sz w:val="22"/>
          <w:szCs w:val="22"/>
          <w14:ligatures w14:val="none"/>
          <w14:cntxtAlts w14:val="0"/>
        </w:rPr>
        <w:t xml:space="preserve"> the Reproductive Health Act</w:t>
      </w:r>
      <w:r w:rsidR="00E14483">
        <w:rPr>
          <w:noProof/>
          <w:color w:val="auto"/>
          <w:kern w:val="0"/>
          <w:sz w:val="22"/>
          <w:szCs w:val="22"/>
          <w14:ligatures w14:val="none"/>
          <w14:cntxtAlts w14:val="0"/>
        </w:rPr>
        <w:t xml:space="preserve"> (RHA) being proposed by Gov. Gretchen Whitmer and her allies in the State Legislature. The RHA seeks to codify into</w:t>
      </w:r>
      <w:r w:rsidR="00B434C9">
        <w:rPr>
          <w:noProof/>
          <w:color w:val="auto"/>
          <w:kern w:val="0"/>
          <w:sz w:val="22"/>
          <w:szCs w:val="22"/>
          <w14:ligatures w14:val="none"/>
          <w14:cntxtAlts w14:val="0"/>
        </w:rPr>
        <w:t xml:space="preserve"> Michigan</w:t>
      </w:r>
      <w:r w:rsidR="00E14483">
        <w:rPr>
          <w:noProof/>
          <w:color w:val="auto"/>
          <w:kern w:val="0"/>
          <w:sz w:val="22"/>
          <w:szCs w:val="22"/>
          <w14:ligatures w14:val="none"/>
          <w14:cntxtAlts w14:val="0"/>
        </w:rPr>
        <w:t xml:space="preserve"> law the most radical elements of the abortion</w:t>
      </w:r>
      <w:r w:rsidR="00B434C9">
        <w:rPr>
          <w:noProof/>
          <w:color w:val="auto"/>
          <w:kern w:val="0"/>
          <w:sz w:val="22"/>
          <w:szCs w:val="22"/>
          <w14:ligatures w14:val="none"/>
          <w14:cntxtAlts w14:val="0"/>
        </w:rPr>
        <w:t xml:space="preserve"> industry</w:t>
      </w:r>
      <w:r w:rsidR="00E14483">
        <w:rPr>
          <w:noProof/>
          <w:color w:val="auto"/>
          <w:kern w:val="0"/>
          <w:sz w:val="22"/>
          <w:szCs w:val="22"/>
          <w14:ligatures w14:val="none"/>
          <w14:cntxtAlts w14:val="0"/>
        </w:rPr>
        <w:t xml:space="preserve"> agenda made possible by the passage of Proposal 3 in 2022. The RHA would make abortion the only surgical procedure </w:t>
      </w:r>
      <w:r w:rsidR="003B103C">
        <w:rPr>
          <w:noProof/>
          <w:color w:val="auto"/>
          <w:kern w:val="0"/>
          <w:sz w:val="22"/>
          <w:szCs w:val="22"/>
          <w14:ligatures w14:val="none"/>
          <w14:cntxtAlts w14:val="0"/>
        </w:rPr>
        <w:t>that does not require informed consent in Michigan and eliminate the</w:t>
      </w:r>
      <w:r w:rsidR="00496F60">
        <w:rPr>
          <w:noProof/>
          <w:color w:val="auto"/>
          <w:kern w:val="0"/>
          <w:sz w:val="22"/>
          <w:szCs w:val="22"/>
          <w14:ligatures w14:val="none"/>
          <w14:cntxtAlts w14:val="0"/>
        </w:rPr>
        <w:t xml:space="preserve"> current</w:t>
      </w:r>
      <w:r w:rsidR="003B103C">
        <w:rPr>
          <w:noProof/>
          <w:color w:val="auto"/>
          <w:kern w:val="0"/>
          <w:sz w:val="22"/>
          <w:szCs w:val="22"/>
          <w14:ligatures w14:val="none"/>
          <w14:cntxtAlts w14:val="0"/>
        </w:rPr>
        <w:t xml:space="preserve"> 24-hour waiting period protection. </w:t>
      </w:r>
      <w:r w:rsidR="00496F60">
        <w:rPr>
          <w:noProof/>
          <w:color w:val="auto"/>
          <w:kern w:val="0"/>
          <w:sz w:val="22"/>
          <w:szCs w:val="22"/>
          <w14:ligatures w14:val="none"/>
          <w14:cntxtAlts w14:val="0"/>
        </w:rPr>
        <w:t>The RHA would end reporting on abortion by the abortion industry and elimate all abortion clinic licensing and safety regulations.</w:t>
      </w:r>
      <w:r w:rsidR="00B434C9">
        <w:rPr>
          <w:noProof/>
          <w:color w:val="auto"/>
          <w:kern w:val="0"/>
          <w:sz w:val="22"/>
          <w:szCs w:val="22"/>
          <w14:ligatures w14:val="none"/>
          <w14:cntxtAlts w14:val="0"/>
        </w:rPr>
        <w:t xml:space="preserve"> As of printing, the RHA was on the floor of the Michigan Senate, but stalled in the Michigan House of Representatives. Contact your State Representative and State Senator to oppose the RHA. See </w:t>
      </w:r>
      <w:hyperlink r:id="rId8" w:history="1">
        <w:r w:rsidR="00B434C9" w:rsidRPr="00A050C4">
          <w:rPr>
            <w:rStyle w:val="Hyperlink"/>
            <w:noProof/>
            <w:kern w:val="0"/>
            <w:sz w:val="22"/>
            <w:szCs w:val="22"/>
            <w14:ligatures w14:val="none"/>
            <w14:cntxtAlts w14:val="0"/>
          </w:rPr>
          <w:t>https://milifespan.org</w:t>
        </w:r>
      </w:hyperlink>
      <w:r w:rsidR="00B434C9">
        <w:rPr>
          <w:noProof/>
          <w:color w:val="auto"/>
          <w:kern w:val="0"/>
          <w:sz w:val="22"/>
          <w:szCs w:val="22"/>
          <w14:ligatures w14:val="none"/>
          <w14:cntxtAlts w14:val="0"/>
        </w:rPr>
        <w:t xml:space="preserve"> for more details.</w:t>
      </w:r>
    </w:p>
    <w:p w14:paraId="7FA79226" w14:textId="67AE6BAB" w:rsidR="00465AEB" w:rsidRPr="00571EE4" w:rsidRDefault="00465AEB" w:rsidP="008C1E98">
      <w:pPr>
        <w:widowControl w:val="0"/>
        <w:rPr>
          <w:b/>
          <w:bCs/>
          <w:iCs/>
          <w:color w:val="auto"/>
          <w:sz w:val="22"/>
          <w:szCs w:val="22"/>
          <w14:ligatures w14:val="none"/>
        </w:rPr>
      </w:pPr>
    </w:p>
    <w:p w14:paraId="5A9EB3FD" w14:textId="68237BE1" w:rsidR="00887805" w:rsidRPr="00623C88" w:rsidRDefault="00800EF0" w:rsidP="00DD3AFE">
      <w:pPr>
        <w:widowControl w:val="0"/>
        <w:ind w:left="720"/>
        <w:rPr>
          <w:b/>
          <w:bCs/>
          <w:i/>
          <w:iCs/>
          <w:color w:val="FF0000"/>
          <w:sz w:val="22"/>
          <w:szCs w:val="22"/>
          <w14:ligatures w14:val="none"/>
        </w:rPr>
      </w:pPr>
      <w:r>
        <w:rPr>
          <w:b/>
          <w:bCs/>
          <w:iCs/>
          <w:sz w:val="22"/>
          <w:szCs w:val="22"/>
          <w14:ligatures w14:val="none"/>
        </w:rPr>
        <w:t>Novem</w:t>
      </w:r>
      <w:r w:rsidR="00372869">
        <w:rPr>
          <w:b/>
          <w:bCs/>
          <w:iCs/>
          <w:sz w:val="22"/>
          <w:szCs w:val="22"/>
          <w14:ligatures w14:val="none"/>
        </w:rPr>
        <w:t xml:space="preserve">ber </w:t>
      </w:r>
      <w:r>
        <w:rPr>
          <w:b/>
          <w:bCs/>
          <w:iCs/>
          <w:sz w:val="22"/>
          <w:szCs w:val="22"/>
          <w14:ligatures w14:val="none"/>
        </w:rPr>
        <w:t>18-19</w:t>
      </w:r>
      <w:r w:rsidR="00887805" w:rsidRPr="00623C88">
        <w:rPr>
          <w:rFonts w:ascii="Calibri" w:hAnsi="Calibri" w:cs="Calibri"/>
          <w:b/>
          <w:bCs/>
          <w:sz w:val="22"/>
          <w:szCs w:val="22"/>
          <w14:ligatures w14:val="none"/>
        </w:rPr>
        <w:t>:</w:t>
      </w:r>
      <w:r w:rsidR="00D416B2" w:rsidRPr="00623C88">
        <w:rPr>
          <w:b/>
          <w:bCs/>
          <w:sz w:val="22"/>
          <w:szCs w:val="22"/>
          <w14:ligatures w14:val="none"/>
        </w:rPr>
        <w:t xml:space="preserve"> </w:t>
      </w:r>
      <w:r w:rsidR="00887805" w:rsidRPr="00623C88">
        <w:rPr>
          <w:b/>
          <w:bCs/>
          <w:i/>
          <w:iCs/>
          <w:sz w:val="22"/>
          <w:szCs w:val="22"/>
          <w14:ligatures w14:val="none"/>
        </w:rPr>
        <w:t xml:space="preserve">Right to Life </w:t>
      </w:r>
      <w:r w:rsidR="00623C88" w:rsidRPr="00623C88">
        <w:rPr>
          <w:b/>
          <w:bCs/>
          <w:i/>
          <w:iCs/>
          <w:sz w:val="22"/>
          <w:szCs w:val="22"/>
          <w14:ligatures w14:val="none"/>
        </w:rPr>
        <w:t>–</w:t>
      </w:r>
      <w:r w:rsidR="00887805" w:rsidRPr="00623C88">
        <w:rPr>
          <w:b/>
          <w:bCs/>
          <w:i/>
          <w:iCs/>
          <w:sz w:val="22"/>
          <w:szCs w:val="22"/>
          <w14:ligatures w14:val="none"/>
        </w:rPr>
        <w:t xml:space="preserve"> LIFESPAN   </w:t>
      </w:r>
      <w:r w:rsidR="008B4AE2" w:rsidRPr="00623C88">
        <w:rPr>
          <w:b/>
          <w:bCs/>
          <w:i/>
          <w:iCs/>
          <w:sz w:val="22"/>
          <w:szCs w:val="22"/>
          <w14:ligatures w14:val="none"/>
        </w:rPr>
        <w:tab/>
      </w:r>
      <w:r w:rsidR="00F63C9C">
        <w:rPr>
          <w:b/>
          <w:bCs/>
          <w:i/>
          <w:iCs/>
          <w:sz w:val="22"/>
          <w:szCs w:val="22"/>
          <w14:ligatures w14:val="none"/>
        </w:rPr>
        <w:tab/>
      </w:r>
      <w:r w:rsidR="000C3140">
        <w:rPr>
          <w:b/>
          <w:bCs/>
          <w:i/>
          <w:iCs/>
          <w:sz w:val="22"/>
          <w:szCs w:val="22"/>
          <w14:ligatures w14:val="none"/>
        </w:rPr>
        <w:t>2023 Christmas Cards Now Available!</w:t>
      </w:r>
    </w:p>
    <w:p w14:paraId="08DC02B5" w14:textId="222EF522" w:rsidR="000C3140" w:rsidRDefault="00446138" w:rsidP="007C30AD">
      <w:pPr>
        <w:widowControl w:val="0"/>
        <w:ind w:left="720"/>
        <w:rPr>
          <w:color w:val="auto"/>
          <w:sz w:val="22"/>
          <w:szCs w:val="22"/>
          <w14:ligatures w14:val="none"/>
        </w:rPr>
      </w:pPr>
      <w:r w:rsidRPr="00AC5159">
        <w:rPr>
          <w:b/>
          <w:bCs/>
          <w:noProof/>
          <w:color w:val="auto"/>
          <w:kern w:val="0"/>
          <w:sz w:val="22"/>
          <w:szCs w:val="22"/>
          <w:highlight w:val="yellow"/>
          <w14:ligatures w14:val="none"/>
          <w14:cntxtAlts w14:val="0"/>
        </w:rPr>
        <w:drawing>
          <wp:anchor distT="36576" distB="36576" distL="36576" distR="36576" simplePos="0" relativeHeight="251661312" behindDoc="0" locked="0" layoutInCell="1" allowOverlap="1" wp14:anchorId="2C268649" wp14:editId="0990EBEA">
            <wp:simplePos x="0" y="0"/>
            <wp:positionH relativeFrom="column">
              <wp:posOffset>-474980</wp:posOffset>
            </wp:positionH>
            <wp:positionV relativeFrom="paragraph">
              <wp:posOffset>358140</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2869">
        <w:rPr>
          <w:color w:val="auto"/>
          <w:sz w:val="22"/>
          <w:szCs w:val="22"/>
          <w14:ligatures w14:val="none"/>
        </w:rPr>
        <w:t>The</w:t>
      </w:r>
      <w:r w:rsidR="00184EB0">
        <w:rPr>
          <w:color w:val="auto"/>
          <w:sz w:val="22"/>
          <w:szCs w:val="22"/>
          <w14:ligatures w14:val="none"/>
        </w:rPr>
        <w:t xml:space="preserve"> American Medical Association (AMA) held its national conference from November 10-14. While the AMA is shamefully pro-abortion, it has always held the line against euthanasia and assisted suicide. Its current policy begins, “Physicians must not perform euthanasia or participate in assisted suicide.” Two resolutions were on the table last week</w:t>
      </w:r>
      <w:r w:rsidR="00C679FA">
        <w:rPr>
          <w:color w:val="auto"/>
          <w:sz w:val="22"/>
          <w:szCs w:val="22"/>
          <w14:ligatures w14:val="none"/>
        </w:rPr>
        <w:t>. O</w:t>
      </w:r>
      <w:r w:rsidR="00184EB0">
        <w:rPr>
          <w:color w:val="auto"/>
          <w:sz w:val="22"/>
          <w:szCs w:val="22"/>
          <w14:ligatures w14:val="none"/>
        </w:rPr>
        <w:t>ne would adopt a neutral stance toward euthanasia, while the other would change the AMA’s position to on</w:t>
      </w:r>
      <w:r w:rsidR="00FB4377">
        <w:rPr>
          <w:color w:val="auto"/>
          <w:sz w:val="22"/>
          <w:szCs w:val="22"/>
          <w14:ligatures w14:val="none"/>
        </w:rPr>
        <w:t xml:space="preserve">e in support of euthanasia. Tellingly, both resolutions replace the </w:t>
      </w:r>
      <w:r w:rsidR="00D158B8">
        <w:rPr>
          <w:color w:val="auto"/>
          <w:sz w:val="22"/>
          <w:szCs w:val="22"/>
          <w14:ligatures w14:val="none"/>
        </w:rPr>
        <w:t xml:space="preserve">proper </w:t>
      </w:r>
      <w:r w:rsidR="00FB4377">
        <w:rPr>
          <w:color w:val="auto"/>
          <w:sz w:val="22"/>
          <w:szCs w:val="22"/>
          <w14:ligatures w14:val="none"/>
        </w:rPr>
        <w:t xml:space="preserve">descriptive terms euthanasia and physician assisted suicide with the </w:t>
      </w:r>
      <w:r w:rsidR="00C679FA">
        <w:rPr>
          <w:color w:val="auto"/>
          <w:sz w:val="22"/>
          <w:szCs w:val="22"/>
          <w14:ligatures w14:val="none"/>
        </w:rPr>
        <w:t xml:space="preserve">Orwellian </w:t>
      </w:r>
      <w:r w:rsidR="00FB4377">
        <w:rPr>
          <w:color w:val="auto"/>
          <w:sz w:val="22"/>
          <w:szCs w:val="22"/>
          <w14:ligatures w14:val="none"/>
        </w:rPr>
        <w:t>euphemism “Medical Aid in Dying”. Become a</w:t>
      </w:r>
      <w:r w:rsidR="00372869">
        <w:rPr>
          <w:color w:val="auto"/>
          <w:sz w:val="22"/>
          <w:szCs w:val="22"/>
          <w14:ligatures w14:val="none"/>
        </w:rPr>
        <w:t xml:space="preserve"> </w:t>
      </w:r>
      <w:r w:rsidR="00372869" w:rsidRPr="000C3140">
        <w:rPr>
          <w:i/>
          <w:iCs/>
          <w:color w:val="auto"/>
          <w:sz w:val="22"/>
          <w:szCs w:val="22"/>
          <w14:ligatures w14:val="none"/>
        </w:rPr>
        <w:t>LIFESPAN</w:t>
      </w:r>
      <w:r w:rsidR="00372869">
        <w:rPr>
          <w:color w:val="auto"/>
          <w:sz w:val="22"/>
          <w:szCs w:val="22"/>
          <w14:ligatures w14:val="none"/>
        </w:rPr>
        <w:t xml:space="preserve"> </w:t>
      </w:r>
      <w:r w:rsidR="00FB4377">
        <w:rPr>
          <w:color w:val="auto"/>
          <w:sz w:val="22"/>
          <w:szCs w:val="22"/>
          <w14:ligatures w14:val="none"/>
        </w:rPr>
        <w:t>member and help protect the lives of the elderly in 2024 by</w:t>
      </w:r>
      <w:r w:rsidR="00372869">
        <w:rPr>
          <w:color w:val="auto"/>
          <w:sz w:val="22"/>
          <w:szCs w:val="22"/>
          <w14:ligatures w14:val="none"/>
        </w:rPr>
        <w:t xml:space="preserve"> </w:t>
      </w:r>
      <w:r w:rsidR="00FB4377">
        <w:rPr>
          <w:color w:val="auto"/>
          <w:sz w:val="22"/>
          <w:szCs w:val="22"/>
          <w14:ligatures w14:val="none"/>
        </w:rPr>
        <w:t xml:space="preserve">calling </w:t>
      </w:r>
      <w:r w:rsidR="000C3140">
        <w:rPr>
          <w:color w:val="auto"/>
          <w:sz w:val="22"/>
          <w:szCs w:val="22"/>
          <w14:ligatures w14:val="none"/>
        </w:rPr>
        <w:t>the Wayne Chapter office at 734-422-6230 or e-mail</w:t>
      </w:r>
      <w:r w:rsidR="00FB4377">
        <w:rPr>
          <w:color w:val="auto"/>
          <w:sz w:val="22"/>
          <w:szCs w:val="22"/>
          <w14:ligatures w14:val="none"/>
        </w:rPr>
        <w:t>ing</w:t>
      </w:r>
      <w:r w:rsidR="000C3140">
        <w:rPr>
          <w:color w:val="auto"/>
          <w:sz w:val="22"/>
          <w:szCs w:val="22"/>
          <w14:ligatures w14:val="none"/>
        </w:rPr>
        <w:t xml:space="preserve"> </w:t>
      </w:r>
      <w:hyperlink r:id="rId9" w:history="1">
        <w:r w:rsidR="000C3140" w:rsidRPr="007D5446">
          <w:rPr>
            <w:rStyle w:val="Hyperlink"/>
            <w:sz w:val="22"/>
            <w:szCs w:val="22"/>
            <w14:ligatures w14:val="none"/>
          </w:rPr>
          <w:t>wcdr@rtl-lifespan.org</w:t>
        </w:r>
      </w:hyperlink>
      <w:r w:rsidR="000C3140">
        <w:rPr>
          <w:color w:val="auto"/>
          <w:sz w:val="22"/>
          <w:szCs w:val="22"/>
          <w14:ligatures w14:val="none"/>
        </w:rPr>
        <w:t>.</w:t>
      </w:r>
    </w:p>
    <w:p w14:paraId="1B882B15" w14:textId="51E98A89" w:rsidR="0095450E" w:rsidRDefault="0095450E" w:rsidP="00343649">
      <w:pPr>
        <w:widowControl w:val="0"/>
        <w:ind w:left="720"/>
        <w:rPr>
          <w:color w:val="auto"/>
          <w:sz w:val="22"/>
          <w:szCs w:val="22"/>
          <w14:ligatures w14:val="none"/>
        </w:rPr>
      </w:pPr>
    </w:p>
    <w:p w14:paraId="6ABDC54E" w14:textId="1A36DF5C" w:rsidR="000C3140" w:rsidRPr="0008140D" w:rsidRDefault="00800EF0" w:rsidP="0008140D">
      <w:pPr>
        <w:widowControl w:val="0"/>
        <w:ind w:left="720"/>
        <w:rPr>
          <w:b/>
          <w:bCs/>
          <w:i/>
          <w:iCs/>
          <w:sz w:val="22"/>
          <w:szCs w:val="22"/>
          <w14:ligatures w14:val="none"/>
        </w:rPr>
      </w:pPr>
      <w:r>
        <w:rPr>
          <w:b/>
          <w:bCs/>
          <w:iCs/>
          <w:sz w:val="22"/>
          <w:szCs w:val="22"/>
          <w14:ligatures w14:val="none"/>
        </w:rPr>
        <w:t>Novem</w:t>
      </w:r>
      <w:r w:rsidR="00372869">
        <w:rPr>
          <w:b/>
          <w:bCs/>
          <w:iCs/>
          <w:sz w:val="22"/>
          <w:szCs w:val="22"/>
          <w14:ligatures w14:val="none"/>
        </w:rPr>
        <w:t>ber 2</w:t>
      </w:r>
      <w:r>
        <w:rPr>
          <w:b/>
          <w:bCs/>
          <w:iCs/>
          <w:sz w:val="22"/>
          <w:szCs w:val="22"/>
          <w14:ligatures w14:val="none"/>
        </w:rPr>
        <w:t>5-26</w:t>
      </w:r>
      <w:r w:rsidR="0095450E" w:rsidRPr="00623C88">
        <w:rPr>
          <w:rFonts w:ascii="Calibri" w:hAnsi="Calibri" w:cs="Calibri"/>
          <w:b/>
          <w:bCs/>
          <w:sz w:val="22"/>
          <w:szCs w:val="22"/>
          <w14:ligatures w14:val="none"/>
        </w:rPr>
        <w:t>:</w:t>
      </w:r>
      <w:r w:rsidR="0095450E" w:rsidRPr="00623C88">
        <w:rPr>
          <w:b/>
          <w:bCs/>
          <w:sz w:val="22"/>
          <w:szCs w:val="22"/>
          <w14:ligatures w14:val="none"/>
        </w:rPr>
        <w:t xml:space="preserve"> </w:t>
      </w:r>
      <w:r w:rsidR="0095450E" w:rsidRPr="00623C88">
        <w:rPr>
          <w:b/>
          <w:bCs/>
          <w:i/>
          <w:iCs/>
          <w:sz w:val="22"/>
          <w:szCs w:val="22"/>
          <w14:ligatures w14:val="none"/>
        </w:rPr>
        <w:t xml:space="preserve">Right to Life – LIFESPAN   </w:t>
      </w:r>
      <w:r w:rsidR="0095450E" w:rsidRPr="00623C88">
        <w:rPr>
          <w:b/>
          <w:bCs/>
          <w:i/>
          <w:iCs/>
          <w:sz w:val="22"/>
          <w:szCs w:val="22"/>
          <w14:ligatures w14:val="none"/>
        </w:rPr>
        <w:tab/>
      </w:r>
      <w:r w:rsidR="00B16CA1">
        <w:rPr>
          <w:b/>
          <w:bCs/>
          <w:i/>
          <w:iCs/>
          <w:sz w:val="22"/>
          <w:szCs w:val="22"/>
          <w14:ligatures w14:val="none"/>
        </w:rPr>
        <w:tab/>
      </w:r>
      <w:r w:rsidR="001D4824">
        <w:rPr>
          <w:b/>
          <w:bCs/>
          <w:i/>
          <w:iCs/>
          <w:sz w:val="22"/>
          <w:szCs w:val="22"/>
          <w14:ligatures w14:val="none"/>
        </w:rPr>
        <w:t>Give Thanks for Lives Saved</w:t>
      </w:r>
    </w:p>
    <w:p w14:paraId="0F4FA505" w14:textId="57514CA7" w:rsidR="00FB441C" w:rsidRPr="00755C21" w:rsidRDefault="00697CDF" w:rsidP="00755C21">
      <w:pPr>
        <w:widowControl w:val="0"/>
        <w:ind w:left="720"/>
        <w:rPr>
          <w:b/>
          <w:bCs/>
          <w:i/>
          <w:iCs/>
          <w:sz w:val="22"/>
          <w:szCs w:val="22"/>
          <w14:ligatures w14:val="none"/>
        </w:rPr>
      </w:pPr>
      <w:r w:rsidRPr="00623C88">
        <w:rPr>
          <w:noProof/>
          <w:color w:val="auto"/>
          <w:kern w:val="0"/>
          <w:sz w:val="22"/>
          <w:szCs w:val="22"/>
          <w:highlight w:val="yellow"/>
          <w14:ligatures w14:val="none"/>
          <w14:cntxtAlts w14:val="0"/>
        </w:rPr>
        <w:drawing>
          <wp:anchor distT="36576" distB="36576" distL="36576" distR="36576" simplePos="0" relativeHeight="251668480" behindDoc="0" locked="0" layoutInCell="1" allowOverlap="1" wp14:anchorId="47CB7FAD" wp14:editId="1A5D68F3">
            <wp:simplePos x="0" y="0"/>
            <wp:positionH relativeFrom="column">
              <wp:posOffset>-466725</wp:posOffset>
            </wp:positionH>
            <wp:positionV relativeFrom="paragraph">
              <wp:posOffset>483870</wp:posOffset>
            </wp:positionV>
            <wp:extent cx="764540" cy="542290"/>
            <wp:effectExtent l="0" t="0" r="0" b="0"/>
            <wp:wrapSquare wrapText="bothSides"/>
            <wp:docPr id="3" name="Picture 3"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4824">
        <w:rPr>
          <w:sz w:val="22"/>
          <w:szCs w:val="22"/>
          <w14:ligatures w14:val="none"/>
        </w:rPr>
        <w:t xml:space="preserve">This Thanksgiving weekend join </w:t>
      </w:r>
      <w:r w:rsidR="001D4824" w:rsidRPr="001D4824">
        <w:rPr>
          <w:i/>
          <w:iCs/>
          <w:sz w:val="22"/>
          <w:szCs w:val="22"/>
          <w14:ligatures w14:val="none"/>
        </w:rPr>
        <w:t>LIFESPAN</w:t>
      </w:r>
      <w:r w:rsidR="001D4824">
        <w:rPr>
          <w:sz w:val="22"/>
          <w:szCs w:val="22"/>
          <w14:ligatures w14:val="none"/>
        </w:rPr>
        <w:t xml:space="preserve"> in giving thanks for lives saved from abortion across the United States. The pro-abortion Guttmacher Institute </w:t>
      </w:r>
      <w:r w:rsidR="00DF112E">
        <w:rPr>
          <w:sz w:val="22"/>
          <w:szCs w:val="22"/>
          <w14:ligatures w14:val="none"/>
        </w:rPr>
        <w:t>released interesting data on the effects of using an incremental approach to reduce abortions. Guttmacher decries the fact that the number of monthly abortions dropped 31% in North Carolina in July 2023 after new state laws went into effect on July 1. The new laws banned abortion after 12-weeks and required an in-person counseling visit by mothers 72 hours prior to aborting their child. The abortion industry</w:t>
      </w:r>
      <w:r w:rsidR="00D158B8">
        <w:rPr>
          <w:sz w:val="22"/>
          <w:szCs w:val="22"/>
          <w14:ligatures w14:val="none"/>
        </w:rPr>
        <w:t xml:space="preserve"> tellingly</w:t>
      </w:r>
      <w:r w:rsidR="00DF112E">
        <w:rPr>
          <w:sz w:val="22"/>
          <w:szCs w:val="22"/>
          <w14:ligatures w14:val="none"/>
        </w:rPr>
        <w:t xml:space="preserve"> blames</w:t>
      </w:r>
      <w:r w:rsidR="00FB71D2">
        <w:rPr>
          <w:sz w:val="22"/>
          <w:szCs w:val="22"/>
          <w14:ligatures w14:val="none"/>
        </w:rPr>
        <w:t xml:space="preserve"> </w:t>
      </w:r>
      <w:r w:rsidR="00DF112E">
        <w:rPr>
          <w:sz w:val="22"/>
          <w:szCs w:val="22"/>
          <w14:ligatures w14:val="none"/>
        </w:rPr>
        <w:t xml:space="preserve">both laws </w:t>
      </w:r>
      <w:r w:rsidR="00FB71D2">
        <w:rPr>
          <w:sz w:val="22"/>
          <w:szCs w:val="22"/>
          <w14:ligatures w14:val="none"/>
        </w:rPr>
        <w:t>for</w:t>
      </w:r>
      <w:r w:rsidR="00DF112E">
        <w:rPr>
          <w:sz w:val="22"/>
          <w:szCs w:val="22"/>
          <w14:ligatures w14:val="none"/>
        </w:rPr>
        <w:t xml:space="preserve"> reducing abortions</w:t>
      </w:r>
      <w:r w:rsidR="00FB71D2">
        <w:rPr>
          <w:sz w:val="22"/>
          <w:szCs w:val="22"/>
          <w14:ligatures w14:val="none"/>
        </w:rPr>
        <w:t xml:space="preserve"> in North Carolina</w:t>
      </w:r>
      <w:r w:rsidR="00DF112E">
        <w:rPr>
          <w:sz w:val="22"/>
          <w:szCs w:val="22"/>
          <w14:ligatures w14:val="none"/>
        </w:rPr>
        <w:t xml:space="preserve">. While the end goal is always to respect human life at all stages in the womb, </w:t>
      </w:r>
      <w:r w:rsidR="00FB71D2">
        <w:rPr>
          <w:sz w:val="22"/>
          <w:szCs w:val="22"/>
          <w14:ligatures w14:val="none"/>
        </w:rPr>
        <w:t xml:space="preserve">this is not politically possible in the current climate in most states. While we work to change the culture, </w:t>
      </w:r>
      <w:r w:rsidR="00D158B8">
        <w:rPr>
          <w:sz w:val="22"/>
          <w:szCs w:val="22"/>
          <w14:ligatures w14:val="none"/>
        </w:rPr>
        <w:t>we</w:t>
      </w:r>
      <w:r w:rsidR="00DF112E">
        <w:rPr>
          <w:sz w:val="22"/>
          <w:szCs w:val="22"/>
          <w14:ligatures w14:val="none"/>
        </w:rPr>
        <w:t xml:space="preserve"> should welcome incremental approaches</w:t>
      </w:r>
      <w:r w:rsidR="00D158B8">
        <w:rPr>
          <w:sz w:val="22"/>
          <w:szCs w:val="22"/>
          <w14:ligatures w14:val="none"/>
        </w:rPr>
        <w:t xml:space="preserve"> that save lives</w:t>
      </w:r>
      <w:r w:rsidR="00DF112E">
        <w:rPr>
          <w:sz w:val="22"/>
          <w:szCs w:val="22"/>
          <w14:ligatures w14:val="none"/>
        </w:rPr>
        <w:t xml:space="preserve">. </w:t>
      </w:r>
      <w:r w:rsidR="00FB71D2">
        <w:rPr>
          <w:sz w:val="22"/>
          <w:szCs w:val="22"/>
          <w14:ligatures w14:val="none"/>
        </w:rPr>
        <w:t xml:space="preserve">Call 734-422-6230 or email </w:t>
      </w:r>
      <w:hyperlink r:id="rId10" w:history="1">
        <w:r w:rsidR="00FB71D2" w:rsidRPr="00A050C4">
          <w:rPr>
            <w:rStyle w:val="Hyperlink"/>
            <w:sz w:val="22"/>
            <w:szCs w:val="22"/>
            <w14:ligatures w14:val="none"/>
          </w:rPr>
          <w:t>wcdr@rtl-lifepan.org</w:t>
        </w:r>
      </w:hyperlink>
      <w:r w:rsidR="00FB71D2">
        <w:rPr>
          <w:sz w:val="22"/>
          <w:szCs w:val="22"/>
          <w14:ligatures w14:val="none"/>
        </w:rPr>
        <w:t xml:space="preserve"> to volunteer with </w:t>
      </w:r>
      <w:r w:rsidR="00FB71D2" w:rsidRPr="00184EB0">
        <w:rPr>
          <w:i/>
          <w:iCs/>
          <w:sz w:val="22"/>
          <w:szCs w:val="22"/>
          <w14:ligatures w14:val="none"/>
        </w:rPr>
        <w:t>LIFESPAN</w:t>
      </w:r>
      <w:r w:rsidR="00184EB0">
        <w:rPr>
          <w:sz w:val="22"/>
          <w:szCs w:val="22"/>
          <w14:ligatures w14:val="none"/>
        </w:rPr>
        <w:t>.</w:t>
      </w:r>
    </w:p>
    <w:sectPr w:rsidR="00FB441C" w:rsidRPr="00755C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3045A" w14:textId="77777777" w:rsidR="0055657E" w:rsidRDefault="0055657E" w:rsidP="00A242F2">
      <w:r>
        <w:separator/>
      </w:r>
    </w:p>
  </w:endnote>
  <w:endnote w:type="continuationSeparator" w:id="0">
    <w:p w14:paraId="0CEC4334" w14:textId="77777777" w:rsidR="0055657E" w:rsidRDefault="0055657E"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6CD0B" w14:textId="77777777" w:rsidR="0055657E" w:rsidRDefault="0055657E" w:rsidP="00A242F2">
      <w:r>
        <w:separator/>
      </w:r>
    </w:p>
  </w:footnote>
  <w:footnote w:type="continuationSeparator" w:id="0">
    <w:p w14:paraId="0A79549F" w14:textId="77777777" w:rsidR="0055657E" w:rsidRDefault="0055657E"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2F5E"/>
    <w:rsid w:val="00013E85"/>
    <w:rsid w:val="00015616"/>
    <w:rsid w:val="00017EF8"/>
    <w:rsid w:val="000322AB"/>
    <w:rsid w:val="000355BE"/>
    <w:rsid w:val="00040800"/>
    <w:rsid w:val="000420FF"/>
    <w:rsid w:val="00046898"/>
    <w:rsid w:val="000526C4"/>
    <w:rsid w:val="00057793"/>
    <w:rsid w:val="00061B95"/>
    <w:rsid w:val="00064B70"/>
    <w:rsid w:val="00066B52"/>
    <w:rsid w:val="00073F69"/>
    <w:rsid w:val="00075D83"/>
    <w:rsid w:val="00076C01"/>
    <w:rsid w:val="0007772D"/>
    <w:rsid w:val="0008140D"/>
    <w:rsid w:val="00081767"/>
    <w:rsid w:val="00083C8C"/>
    <w:rsid w:val="00083FBD"/>
    <w:rsid w:val="00091CA0"/>
    <w:rsid w:val="00094D4A"/>
    <w:rsid w:val="00094F03"/>
    <w:rsid w:val="000A0C2B"/>
    <w:rsid w:val="000A5DF2"/>
    <w:rsid w:val="000B1178"/>
    <w:rsid w:val="000B4776"/>
    <w:rsid w:val="000B5E3C"/>
    <w:rsid w:val="000B7C6F"/>
    <w:rsid w:val="000C3140"/>
    <w:rsid w:val="000D26BB"/>
    <w:rsid w:val="000E1A55"/>
    <w:rsid w:val="000E289C"/>
    <w:rsid w:val="000E51AE"/>
    <w:rsid w:val="000E51F2"/>
    <w:rsid w:val="000F67F9"/>
    <w:rsid w:val="00110F56"/>
    <w:rsid w:val="00111EAD"/>
    <w:rsid w:val="00112F12"/>
    <w:rsid w:val="00113A68"/>
    <w:rsid w:val="001171C4"/>
    <w:rsid w:val="00124856"/>
    <w:rsid w:val="0013232A"/>
    <w:rsid w:val="00145CF1"/>
    <w:rsid w:val="00146887"/>
    <w:rsid w:val="0014764F"/>
    <w:rsid w:val="00153898"/>
    <w:rsid w:val="00156DF4"/>
    <w:rsid w:val="00172DA2"/>
    <w:rsid w:val="00173F37"/>
    <w:rsid w:val="001828DB"/>
    <w:rsid w:val="00184EB0"/>
    <w:rsid w:val="00185C5D"/>
    <w:rsid w:val="00186596"/>
    <w:rsid w:val="0019796E"/>
    <w:rsid w:val="001A0937"/>
    <w:rsid w:val="001A4808"/>
    <w:rsid w:val="001A6210"/>
    <w:rsid w:val="001C2662"/>
    <w:rsid w:val="001C517B"/>
    <w:rsid w:val="001D0957"/>
    <w:rsid w:val="001D4824"/>
    <w:rsid w:val="001D7157"/>
    <w:rsid w:val="001E0D25"/>
    <w:rsid w:val="001E2A04"/>
    <w:rsid w:val="001F0365"/>
    <w:rsid w:val="00210B9A"/>
    <w:rsid w:val="00212333"/>
    <w:rsid w:val="00215FF0"/>
    <w:rsid w:val="00231ED6"/>
    <w:rsid w:val="002438DB"/>
    <w:rsid w:val="00250016"/>
    <w:rsid w:val="002540EE"/>
    <w:rsid w:val="00255AB7"/>
    <w:rsid w:val="00257031"/>
    <w:rsid w:val="00265479"/>
    <w:rsid w:val="00272D79"/>
    <w:rsid w:val="00275A1C"/>
    <w:rsid w:val="00275F13"/>
    <w:rsid w:val="0028227A"/>
    <w:rsid w:val="002962BF"/>
    <w:rsid w:val="002A133C"/>
    <w:rsid w:val="002A61D5"/>
    <w:rsid w:val="002B0828"/>
    <w:rsid w:val="002B161E"/>
    <w:rsid w:val="002B1AA3"/>
    <w:rsid w:val="002B2D00"/>
    <w:rsid w:val="002C4D0E"/>
    <w:rsid w:val="002C631D"/>
    <w:rsid w:val="002C6566"/>
    <w:rsid w:val="002D08F2"/>
    <w:rsid w:val="002D67C3"/>
    <w:rsid w:val="002E0A82"/>
    <w:rsid w:val="002E4869"/>
    <w:rsid w:val="002E7372"/>
    <w:rsid w:val="002F30E7"/>
    <w:rsid w:val="002F4FF5"/>
    <w:rsid w:val="00300381"/>
    <w:rsid w:val="00302083"/>
    <w:rsid w:val="003069A0"/>
    <w:rsid w:val="00307A0E"/>
    <w:rsid w:val="0032327C"/>
    <w:rsid w:val="00323344"/>
    <w:rsid w:val="0032668B"/>
    <w:rsid w:val="0033142E"/>
    <w:rsid w:val="00333AE4"/>
    <w:rsid w:val="0033672B"/>
    <w:rsid w:val="00343649"/>
    <w:rsid w:val="00343FB3"/>
    <w:rsid w:val="0034408D"/>
    <w:rsid w:val="00365539"/>
    <w:rsid w:val="00370551"/>
    <w:rsid w:val="00372869"/>
    <w:rsid w:val="00374464"/>
    <w:rsid w:val="00377A09"/>
    <w:rsid w:val="00380598"/>
    <w:rsid w:val="003863F1"/>
    <w:rsid w:val="0039064D"/>
    <w:rsid w:val="00392DAA"/>
    <w:rsid w:val="00396591"/>
    <w:rsid w:val="003A0C16"/>
    <w:rsid w:val="003A2D00"/>
    <w:rsid w:val="003B103C"/>
    <w:rsid w:val="003B6591"/>
    <w:rsid w:val="003D3002"/>
    <w:rsid w:val="003D5B82"/>
    <w:rsid w:val="003D5D4D"/>
    <w:rsid w:val="003E025A"/>
    <w:rsid w:val="003E0920"/>
    <w:rsid w:val="003E58F7"/>
    <w:rsid w:val="003F67C8"/>
    <w:rsid w:val="0041436A"/>
    <w:rsid w:val="00414BE9"/>
    <w:rsid w:val="00416379"/>
    <w:rsid w:val="0042279C"/>
    <w:rsid w:val="00422F57"/>
    <w:rsid w:val="0042447D"/>
    <w:rsid w:val="00432093"/>
    <w:rsid w:val="0043603C"/>
    <w:rsid w:val="004425D5"/>
    <w:rsid w:val="00445D38"/>
    <w:rsid w:val="00446138"/>
    <w:rsid w:val="00447A3D"/>
    <w:rsid w:val="00451D69"/>
    <w:rsid w:val="00452305"/>
    <w:rsid w:val="00452A73"/>
    <w:rsid w:val="00464BA8"/>
    <w:rsid w:val="00465AEB"/>
    <w:rsid w:val="00466313"/>
    <w:rsid w:val="004708F4"/>
    <w:rsid w:val="00474523"/>
    <w:rsid w:val="0048086C"/>
    <w:rsid w:val="0048159A"/>
    <w:rsid w:val="004816BD"/>
    <w:rsid w:val="004847A7"/>
    <w:rsid w:val="00495085"/>
    <w:rsid w:val="00496F60"/>
    <w:rsid w:val="004A388F"/>
    <w:rsid w:val="004A7DAD"/>
    <w:rsid w:val="004B28D2"/>
    <w:rsid w:val="004B2B2E"/>
    <w:rsid w:val="004B34F1"/>
    <w:rsid w:val="004B77F5"/>
    <w:rsid w:val="004C0DCA"/>
    <w:rsid w:val="004C19F8"/>
    <w:rsid w:val="004C2D65"/>
    <w:rsid w:val="004C35BD"/>
    <w:rsid w:val="004D6CD0"/>
    <w:rsid w:val="004D6E93"/>
    <w:rsid w:val="004E3A15"/>
    <w:rsid w:val="004E7CFA"/>
    <w:rsid w:val="004F27F0"/>
    <w:rsid w:val="004F7909"/>
    <w:rsid w:val="00502892"/>
    <w:rsid w:val="00503A31"/>
    <w:rsid w:val="005131FA"/>
    <w:rsid w:val="00522591"/>
    <w:rsid w:val="0052459F"/>
    <w:rsid w:val="00524A55"/>
    <w:rsid w:val="00524B02"/>
    <w:rsid w:val="00531E08"/>
    <w:rsid w:val="00533F9B"/>
    <w:rsid w:val="00534045"/>
    <w:rsid w:val="00536DF9"/>
    <w:rsid w:val="005501C8"/>
    <w:rsid w:val="00551FDC"/>
    <w:rsid w:val="00555E0A"/>
    <w:rsid w:val="0055657E"/>
    <w:rsid w:val="0056214E"/>
    <w:rsid w:val="00562682"/>
    <w:rsid w:val="005655D6"/>
    <w:rsid w:val="00571EE4"/>
    <w:rsid w:val="00572F72"/>
    <w:rsid w:val="0057376A"/>
    <w:rsid w:val="005764D9"/>
    <w:rsid w:val="00591257"/>
    <w:rsid w:val="00593DA3"/>
    <w:rsid w:val="005A3E10"/>
    <w:rsid w:val="005A6762"/>
    <w:rsid w:val="005B1147"/>
    <w:rsid w:val="005B3B2C"/>
    <w:rsid w:val="005B45F5"/>
    <w:rsid w:val="005B6D72"/>
    <w:rsid w:val="005C1EB3"/>
    <w:rsid w:val="005C79F7"/>
    <w:rsid w:val="005D4B00"/>
    <w:rsid w:val="005D6B69"/>
    <w:rsid w:val="005F3710"/>
    <w:rsid w:val="005F6F94"/>
    <w:rsid w:val="0060242E"/>
    <w:rsid w:val="00606E15"/>
    <w:rsid w:val="00611500"/>
    <w:rsid w:val="00612055"/>
    <w:rsid w:val="00614DEC"/>
    <w:rsid w:val="00615C71"/>
    <w:rsid w:val="006165DE"/>
    <w:rsid w:val="00617F06"/>
    <w:rsid w:val="00622D03"/>
    <w:rsid w:val="006231C5"/>
    <w:rsid w:val="00623C88"/>
    <w:rsid w:val="00626A73"/>
    <w:rsid w:val="00627B84"/>
    <w:rsid w:val="006308E8"/>
    <w:rsid w:val="00641340"/>
    <w:rsid w:val="00646DDD"/>
    <w:rsid w:val="00647BA5"/>
    <w:rsid w:val="006510EB"/>
    <w:rsid w:val="00662B58"/>
    <w:rsid w:val="00662D28"/>
    <w:rsid w:val="0066419A"/>
    <w:rsid w:val="006645E6"/>
    <w:rsid w:val="0066549E"/>
    <w:rsid w:val="006669B0"/>
    <w:rsid w:val="006740D9"/>
    <w:rsid w:val="0067538C"/>
    <w:rsid w:val="006841F2"/>
    <w:rsid w:val="00684A61"/>
    <w:rsid w:val="006861B7"/>
    <w:rsid w:val="00690750"/>
    <w:rsid w:val="00691877"/>
    <w:rsid w:val="006937BB"/>
    <w:rsid w:val="00697CDF"/>
    <w:rsid w:val="006A4387"/>
    <w:rsid w:val="006B05EC"/>
    <w:rsid w:val="006B71DD"/>
    <w:rsid w:val="006B7598"/>
    <w:rsid w:val="006C1966"/>
    <w:rsid w:val="006C402D"/>
    <w:rsid w:val="006D5862"/>
    <w:rsid w:val="006E1070"/>
    <w:rsid w:val="006E25C5"/>
    <w:rsid w:val="006E32DC"/>
    <w:rsid w:val="006F0876"/>
    <w:rsid w:val="006F1B26"/>
    <w:rsid w:val="006F68D9"/>
    <w:rsid w:val="007016BE"/>
    <w:rsid w:val="00701FF8"/>
    <w:rsid w:val="007025A8"/>
    <w:rsid w:val="00710464"/>
    <w:rsid w:val="00713F7C"/>
    <w:rsid w:val="00722EAA"/>
    <w:rsid w:val="00723AEA"/>
    <w:rsid w:val="0072732D"/>
    <w:rsid w:val="007436AA"/>
    <w:rsid w:val="00746025"/>
    <w:rsid w:val="007520AC"/>
    <w:rsid w:val="00752BF1"/>
    <w:rsid w:val="00752C98"/>
    <w:rsid w:val="0075551E"/>
    <w:rsid w:val="00755586"/>
    <w:rsid w:val="0075572F"/>
    <w:rsid w:val="00755C21"/>
    <w:rsid w:val="00756533"/>
    <w:rsid w:val="007664CF"/>
    <w:rsid w:val="00770D16"/>
    <w:rsid w:val="0078202C"/>
    <w:rsid w:val="007A06C5"/>
    <w:rsid w:val="007A072C"/>
    <w:rsid w:val="007A2AA3"/>
    <w:rsid w:val="007A4A04"/>
    <w:rsid w:val="007B0028"/>
    <w:rsid w:val="007B0ABE"/>
    <w:rsid w:val="007B35CE"/>
    <w:rsid w:val="007B377D"/>
    <w:rsid w:val="007B78C9"/>
    <w:rsid w:val="007C30AD"/>
    <w:rsid w:val="007C3C39"/>
    <w:rsid w:val="007C3C87"/>
    <w:rsid w:val="007C3E14"/>
    <w:rsid w:val="007C504E"/>
    <w:rsid w:val="007D4937"/>
    <w:rsid w:val="007D4FA7"/>
    <w:rsid w:val="007D632E"/>
    <w:rsid w:val="007E1B01"/>
    <w:rsid w:val="007E5A37"/>
    <w:rsid w:val="007E6F01"/>
    <w:rsid w:val="007F0D52"/>
    <w:rsid w:val="007F3ADA"/>
    <w:rsid w:val="007F3D44"/>
    <w:rsid w:val="007F3EC1"/>
    <w:rsid w:val="007F45C0"/>
    <w:rsid w:val="007F5C36"/>
    <w:rsid w:val="007F70E6"/>
    <w:rsid w:val="0080080F"/>
    <w:rsid w:val="00800EF0"/>
    <w:rsid w:val="008044CE"/>
    <w:rsid w:val="0081086A"/>
    <w:rsid w:val="0081180B"/>
    <w:rsid w:val="008162D2"/>
    <w:rsid w:val="0082045E"/>
    <w:rsid w:val="00822CF9"/>
    <w:rsid w:val="008259B8"/>
    <w:rsid w:val="0082783D"/>
    <w:rsid w:val="008305FE"/>
    <w:rsid w:val="00833791"/>
    <w:rsid w:val="0083462A"/>
    <w:rsid w:val="00843706"/>
    <w:rsid w:val="008507D4"/>
    <w:rsid w:val="00854D8C"/>
    <w:rsid w:val="008572E6"/>
    <w:rsid w:val="00857E8E"/>
    <w:rsid w:val="00860F35"/>
    <w:rsid w:val="00871196"/>
    <w:rsid w:val="0087676C"/>
    <w:rsid w:val="00887805"/>
    <w:rsid w:val="008967BF"/>
    <w:rsid w:val="008A1016"/>
    <w:rsid w:val="008B3CF5"/>
    <w:rsid w:val="008B4AE2"/>
    <w:rsid w:val="008B60B6"/>
    <w:rsid w:val="008C0B81"/>
    <w:rsid w:val="008C1E98"/>
    <w:rsid w:val="008D1109"/>
    <w:rsid w:val="008D13CF"/>
    <w:rsid w:val="008D22E7"/>
    <w:rsid w:val="008D22ED"/>
    <w:rsid w:val="008D5F34"/>
    <w:rsid w:val="008D6A72"/>
    <w:rsid w:val="008E54EE"/>
    <w:rsid w:val="008E7942"/>
    <w:rsid w:val="008F72D4"/>
    <w:rsid w:val="0090015E"/>
    <w:rsid w:val="009012EB"/>
    <w:rsid w:val="00905BF2"/>
    <w:rsid w:val="00910EE7"/>
    <w:rsid w:val="00911EEB"/>
    <w:rsid w:val="00912409"/>
    <w:rsid w:val="00916D0F"/>
    <w:rsid w:val="00927AFE"/>
    <w:rsid w:val="00932E28"/>
    <w:rsid w:val="00936B8E"/>
    <w:rsid w:val="00940192"/>
    <w:rsid w:val="009426EF"/>
    <w:rsid w:val="00953FE7"/>
    <w:rsid w:val="0095450E"/>
    <w:rsid w:val="00956FB4"/>
    <w:rsid w:val="00960979"/>
    <w:rsid w:val="00966856"/>
    <w:rsid w:val="0097122F"/>
    <w:rsid w:val="00974A35"/>
    <w:rsid w:val="00981994"/>
    <w:rsid w:val="0098315C"/>
    <w:rsid w:val="009921DB"/>
    <w:rsid w:val="00993258"/>
    <w:rsid w:val="00993B16"/>
    <w:rsid w:val="00997BB6"/>
    <w:rsid w:val="009A05C2"/>
    <w:rsid w:val="009A4289"/>
    <w:rsid w:val="009B0C34"/>
    <w:rsid w:val="009B257B"/>
    <w:rsid w:val="009B5917"/>
    <w:rsid w:val="009B5C71"/>
    <w:rsid w:val="009B639B"/>
    <w:rsid w:val="009D3E0F"/>
    <w:rsid w:val="009E3E38"/>
    <w:rsid w:val="009E4BDA"/>
    <w:rsid w:val="009F1748"/>
    <w:rsid w:val="009F1DC4"/>
    <w:rsid w:val="009F657C"/>
    <w:rsid w:val="009F75EE"/>
    <w:rsid w:val="00A01F06"/>
    <w:rsid w:val="00A027D1"/>
    <w:rsid w:val="00A0451A"/>
    <w:rsid w:val="00A0559E"/>
    <w:rsid w:val="00A11911"/>
    <w:rsid w:val="00A12554"/>
    <w:rsid w:val="00A12836"/>
    <w:rsid w:val="00A13B5C"/>
    <w:rsid w:val="00A242F2"/>
    <w:rsid w:val="00A27CE9"/>
    <w:rsid w:val="00A309FF"/>
    <w:rsid w:val="00A42988"/>
    <w:rsid w:val="00A478BA"/>
    <w:rsid w:val="00A543EC"/>
    <w:rsid w:val="00A54ADC"/>
    <w:rsid w:val="00A635FC"/>
    <w:rsid w:val="00A6740A"/>
    <w:rsid w:val="00A70F87"/>
    <w:rsid w:val="00A807EE"/>
    <w:rsid w:val="00A84D01"/>
    <w:rsid w:val="00A92C3B"/>
    <w:rsid w:val="00A94D11"/>
    <w:rsid w:val="00A9565C"/>
    <w:rsid w:val="00AA1F84"/>
    <w:rsid w:val="00AA393A"/>
    <w:rsid w:val="00AB3BF5"/>
    <w:rsid w:val="00AB4F43"/>
    <w:rsid w:val="00AB610B"/>
    <w:rsid w:val="00AB759B"/>
    <w:rsid w:val="00AC5159"/>
    <w:rsid w:val="00AC660A"/>
    <w:rsid w:val="00AD1B72"/>
    <w:rsid w:val="00AD25D1"/>
    <w:rsid w:val="00AD2D8C"/>
    <w:rsid w:val="00AE0A64"/>
    <w:rsid w:val="00AE4405"/>
    <w:rsid w:val="00AF6DD1"/>
    <w:rsid w:val="00B05174"/>
    <w:rsid w:val="00B06CB4"/>
    <w:rsid w:val="00B07A1E"/>
    <w:rsid w:val="00B16CA1"/>
    <w:rsid w:val="00B20B46"/>
    <w:rsid w:val="00B26927"/>
    <w:rsid w:val="00B26DBE"/>
    <w:rsid w:val="00B376BC"/>
    <w:rsid w:val="00B424D5"/>
    <w:rsid w:val="00B434C9"/>
    <w:rsid w:val="00B4678C"/>
    <w:rsid w:val="00B52FAB"/>
    <w:rsid w:val="00B53387"/>
    <w:rsid w:val="00B53E2A"/>
    <w:rsid w:val="00B543E5"/>
    <w:rsid w:val="00B55E1B"/>
    <w:rsid w:val="00B565BE"/>
    <w:rsid w:val="00B62042"/>
    <w:rsid w:val="00B647E8"/>
    <w:rsid w:val="00B655A9"/>
    <w:rsid w:val="00B76701"/>
    <w:rsid w:val="00B77E68"/>
    <w:rsid w:val="00BA1D6B"/>
    <w:rsid w:val="00BA41E5"/>
    <w:rsid w:val="00BA47D7"/>
    <w:rsid w:val="00BB15ED"/>
    <w:rsid w:val="00BB626A"/>
    <w:rsid w:val="00BB72E4"/>
    <w:rsid w:val="00BB7B45"/>
    <w:rsid w:val="00BC548F"/>
    <w:rsid w:val="00BC5498"/>
    <w:rsid w:val="00BD7331"/>
    <w:rsid w:val="00BE103A"/>
    <w:rsid w:val="00BE5208"/>
    <w:rsid w:val="00BE6B42"/>
    <w:rsid w:val="00BF278A"/>
    <w:rsid w:val="00BF70AD"/>
    <w:rsid w:val="00BF77E8"/>
    <w:rsid w:val="00C04688"/>
    <w:rsid w:val="00C12D5C"/>
    <w:rsid w:val="00C214E9"/>
    <w:rsid w:val="00C23389"/>
    <w:rsid w:val="00C23FBF"/>
    <w:rsid w:val="00C30F4D"/>
    <w:rsid w:val="00C60135"/>
    <w:rsid w:val="00C619D7"/>
    <w:rsid w:val="00C631CA"/>
    <w:rsid w:val="00C63676"/>
    <w:rsid w:val="00C6774F"/>
    <w:rsid w:val="00C679FA"/>
    <w:rsid w:val="00C7208C"/>
    <w:rsid w:val="00C7763A"/>
    <w:rsid w:val="00C82571"/>
    <w:rsid w:val="00C83D60"/>
    <w:rsid w:val="00C92E6C"/>
    <w:rsid w:val="00CA38B6"/>
    <w:rsid w:val="00CA5224"/>
    <w:rsid w:val="00CB0092"/>
    <w:rsid w:val="00CB3860"/>
    <w:rsid w:val="00CB43AC"/>
    <w:rsid w:val="00CC1F6E"/>
    <w:rsid w:val="00CC29A7"/>
    <w:rsid w:val="00CC2F54"/>
    <w:rsid w:val="00CD2A7D"/>
    <w:rsid w:val="00CD4EDC"/>
    <w:rsid w:val="00CD6157"/>
    <w:rsid w:val="00CD6A3C"/>
    <w:rsid w:val="00CE1772"/>
    <w:rsid w:val="00CE1F14"/>
    <w:rsid w:val="00CF6B25"/>
    <w:rsid w:val="00CF722A"/>
    <w:rsid w:val="00CF7E94"/>
    <w:rsid w:val="00D0478A"/>
    <w:rsid w:val="00D0513F"/>
    <w:rsid w:val="00D12ADF"/>
    <w:rsid w:val="00D15663"/>
    <w:rsid w:val="00D158B8"/>
    <w:rsid w:val="00D2653E"/>
    <w:rsid w:val="00D269F3"/>
    <w:rsid w:val="00D3235F"/>
    <w:rsid w:val="00D3379E"/>
    <w:rsid w:val="00D375FB"/>
    <w:rsid w:val="00D410AE"/>
    <w:rsid w:val="00D416B2"/>
    <w:rsid w:val="00D42B79"/>
    <w:rsid w:val="00D437C7"/>
    <w:rsid w:val="00D51DF1"/>
    <w:rsid w:val="00D55C23"/>
    <w:rsid w:val="00D61138"/>
    <w:rsid w:val="00D63660"/>
    <w:rsid w:val="00D702E3"/>
    <w:rsid w:val="00D711B2"/>
    <w:rsid w:val="00D725A0"/>
    <w:rsid w:val="00D80626"/>
    <w:rsid w:val="00D80B02"/>
    <w:rsid w:val="00D93CC2"/>
    <w:rsid w:val="00D94E04"/>
    <w:rsid w:val="00D950BA"/>
    <w:rsid w:val="00DA0128"/>
    <w:rsid w:val="00DA2895"/>
    <w:rsid w:val="00DA73AC"/>
    <w:rsid w:val="00DB38D4"/>
    <w:rsid w:val="00DB561D"/>
    <w:rsid w:val="00DC45F9"/>
    <w:rsid w:val="00DD1C58"/>
    <w:rsid w:val="00DD245A"/>
    <w:rsid w:val="00DD375B"/>
    <w:rsid w:val="00DD3AFE"/>
    <w:rsid w:val="00DD3E85"/>
    <w:rsid w:val="00DD6555"/>
    <w:rsid w:val="00DE1A77"/>
    <w:rsid w:val="00DE27CF"/>
    <w:rsid w:val="00DE7140"/>
    <w:rsid w:val="00DF112E"/>
    <w:rsid w:val="00DF1E01"/>
    <w:rsid w:val="00DF7B3D"/>
    <w:rsid w:val="00E03EBF"/>
    <w:rsid w:val="00E06D2E"/>
    <w:rsid w:val="00E122FF"/>
    <w:rsid w:val="00E1246A"/>
    <w:rsid w:val="00E126B6"/>
    <w:rsid w:val="00E1402A"/>
    <w:rsid w:val="00E14483"/>
    <w:rsid w:val="00E14EDB"/>
    <w:rsid w:val="00E17EEC"/>
    <w:rsid w:val="00E2667D"/>
    <w:rsid w:val="00E26B45"/>
    <w:rsid w:val="00E26F68"/>
    <w:rsid w:val="00E34295"/>
    <w:rsid w:val="00E3474E"/>
    <w:rsid w:val="00E36EEB"/>
    <w:rsid w:val="00E41320"/>
    <w:rsid w:val="00E47DC3"/>
    <w:rsid w:val="00E50939"/>
    <w:rsid w:val="00E628CA"/>
    <w:rsid w:val="00E6625E"/>
    <w:rsid w:val="00E8063B"/>
    <w:rsid w:val="00E809F8"/>
    <w:rsid w:val="00E82929"/>
    <w:rsid w:val="00E830CC"/>
    <w:rsid w:val="00E842AF"/>
    <w:rsid w:val="00E93FD2"/>
    <w:rsid w:val="00E95570"/>
    <w:rsid w:val="00E9668F"/>
    <w:rsid w:val="00EA000E"/>
    <w:rsid w:val="00EA394A"/>
    <w:rsid w:val="00EA549C"/>
    <w:rsid w:val="00EA5654"/>
    <w:rsid w:val="00EA58CD"/>
    <w:rsid w:val="00EB2E66"/>
    <w:rsid w:val="00EC1BE2"/>
    <w:rsid w:val="00ED27A3"/>
    <w:rsid w:val="00ED4201"/>
    <w:rsid w:val="00ED60CC"/>
    <w:rsid w:val="00EE1DD4"/>
    <w:rsid w:val="00EE47F3"/>
    <w:rsid w:val="00EE73E9"/>
    <w:rsid w:val="00EE78D7"/>
    <w:rsid w:val="00EE7EF1"/>
    <w:rsid w:val="00F047A4"/>
    <w:rsid w:val="00F04CC8"/>
    <w:rsid w:val="00F06D97"/>
    <w:rsid w:val="00F10731"/>
    <w:rsid w:val="00F1441B"/>
    <w:rsid w:val="00F1555D"/>
    <w:rsid w:val="00F2171A"/>
    <w:rsid w:val="00F23C48"/>
    <w:rsid w:val="00F32799"/>
    <w:rsid w:val="00F32F1C"/>
    <w:rsid w:val="00F35D45"/>
    <w:rsid w:val="00F4655C"/>
    <w:rsid w:val="00F46E29"/>
    <w:rsid w:val="00F52599"/>
    <w:rsid w:val="00F62A85"/>
    <w:rsid w:val="00F638B3"/>
    <w:rsid w:val="00F63C9C"/>
    <w:rsid w:val="00F6713A"/>
    <w:rsid w:val="00F710CE"/>
    <w:rsid w:val="00F73027"/>
    <w:rsid w:val="00F735AE"/>
    <w:rsid w:val="00F74A0F"/>
    <w:rsid w:val="00F823F9"/>
    <w:rsid w:val="00F83035"/>
    <w:rsid w:val="00F83083"/>
    <w:rsid w:val="00F9188C"/>
    <w:rsid w:val="00F92751"/>
    <w:rsid w:val="00F927BD"/>
    <w:rsid w:val="00FA2997"/>
    <w:rsid w:val="00FA36A6"/>
    <w:rsid w:val="00FB4377"/>
    <w:rsid w:val="00FB441C"/>
    <w:rsid w:val="00FB7133"/>
    <w:rsid w:val="00FB71D2"/>
    <w:rsid w:val="00FC62B8"/>
    <w:rsid w:val="00FC6593"/>
    <w:rsid w:val="00FE0FD9"/>
    <w:rsid w:val="00FE1870"/>
    <w:rsid w:val="00FE19B1"/>
    <w:rsid w:val="00FE29E9"/>
    <w:rsid w:val="00FE2DA2"/>
    <w:rsid w:val="00FE4C64"/>
    <w:rsid w:val="00FE737E"/>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AC8A"/>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 w:type="character" w:customStyle="1" w:styleId="UnresolvedMention1">
    <w:name w:val="Unresolved Mention1"/>
    <w:basedOn w:val="DefaultParagraphFont"/>
    <w:uiPriority w:val="99"/>
    <w:semiHidden/>
    <w:unhideWhenUsed/>
    <w:rsid w:val="00AB4F43"/>
    <w:rPr>
      <w:color w:val="605E5C"/>
      <w:shd w:val="clear" w:color="auto" w:fill="E1DFDD"/>
    </w:rPr>
  </w:style>
  <w:style w:type="character" w:customStyle="1" w:styleId="UnresolvedMention">
    <w:name w:val="Unresolved Mention"/>
    <w:basedOn w:val="DefaultParagraphFont"/>
    <w:uiPriority w:val="99"/>
    <w:semiHidden/>
    <w:unhideWhenUsed/>
    <w:rsid w:val="00083C8C"/>
    <w:rPr>
      <w:color w:val="605E5C"/>
      <w:shd w:val="clear" w:color="auto" w:fill="E1DFDD"/>
    </w:rPr>
  </w:style>
  <w:style w:type="character" w:customStyle="1" w:styleId="css-901oao">
    <w:name w:val="css-901oao"/>
    <w:basedOn w:val="DefaultParagraphFont"/>
    <w:rsid w:val="004E3A15"/>
  </w:style>
  <w:style w:type="character" w:styleId="FollowedHyperlink">
    <w:name w:val="FollowedHyperlink"/>
    <w:basedOn w:val="DefaultParagraphFont"/>
    <w:uiPriority w:val="99"/>
    <w:semiHidden/>
    <w:unhideWhenUsed/>
    <w:rsid w:val="00A54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cdr@rtl-lifepan.org" TargetMode="External"/><Relationship Id="rId4" Type="http://schemas.openxmlformats.org/officeDocument/2006/relationships/webSettings" Target="webSettings.xml"/><Relationship Id="rId9"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69AE-ABD3-44C8-8B3F-3B5B0882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3165</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4</cp:revision>
  <cp:lastPrinted>2023-07-11T19:24:00Z</cp:lastPrinted>
  <dcterms:created xsi:type="dcterms:W3CDTF">2023-10-23T15:28:00Z</dcterms:created>
  <dcterms:modified xsi:type="dcterms:W3CDTF">2023-10-23T15:29:00Z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bd3c842120362bd1e454db15caaf407c7e396178f7141e55b38c25e19958b988</vt:lpwstr>
  </property>
</Properties>
</file>