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CA65" w14:textId="5817575B" w:rsidR="00432EDA" w:rsidRDefault="009A01DA" w:rsidP="009A01DA">
      <w:pPr>
        <w:jc w:val="center"/>
      </w:pPr>
      <w:r>
        <w:t xml:space="preserve">LIFESPAN Representative Bulletin Notes, </w:t>
      </w:r>
      <w:r w:rsidR="000E2F8E">
        <w:t>July</w:t>
      </w:r>
      <w:r>
        <w:t xml:space="preserve"> 2023</w:t>
      </w:r>
    </w:p>
    <w:p w14:paraId="53D6EF9A" w14:textId="77777777" w:rsidR="009A01DA" w:rsidRDefault="009A01DA" w:rsidP="009A01DA">
      <w:pPr>
        <w:jc w:val="center"/>
      </w:pPr>
    </w:p>
    <w:p w14:paraId="1E6CDE46" w14:textId="66EA5AC7" w:rsidR="009A01DA" w:rsidRPr="001776F6" w:rsidRDefault="009A01DA" w:rsidP="009A01DA">
      <w:pPr>
        <w:rPr>
          <w:u w:val="single"/>
        </w:rPr>
      </w:pPr>
      <w:r>
        <w:rPr>
          <w:rFonts w:cs="Times New Roman"/>
          <w:noProof/>
          <w:kern w:val="0"/>
          <w:szCs w:val="24"/>
          <w14:ligatures w14:val="none"/>
        </w:rPr>
        <w:drawing>
          <wp:anchor distT="36576" distB="36576" distL="36576" distR="36576" simplePos="0" relativeHeight="251659264" behindDoc="0" locked="0" layoutInCell="1" allowOverlap="1" wp14:anchorId="45FAE173" wp14:editId="606C2432">
            <wp:simplePos x="0" y="0"/>
            <wp:positionH relativeFrom="column">
              <wp:posOffset>586740</wp:posOffset>
            </wp:positionH>
            <wp:positionV relativeFrom="paragraph">
              <wp:posOffset>35560</wp:posOffset>
            </wp:positionV>
            <wp:extent cx="525780" cy="541020"/>
            <wp:effectExtent l="0" t="0" r="7620" b="0"/>
            <wp:wrapNone/>
            <wp:docPr id="2" name="Picture 1" descr="A picture containing drawing, sketch, clip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drawing, sketch, clipart, illustrati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5780" cy="541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0E2F8E">
        <w:t xml:space="preserve">   </w:t>
      </w:r>
      <w:r w:rsidR="000E2F8E">
        <w:tab/>
      </w:r>
      <w:r w:rsidR="000E2F8E" w:rsidRPr="001776F6">
        <w:rPr>
          <w:u w:val="single"/>
        </w:rPr>
        <w:t>July</w:t>
      </w:r>
      <w:r w:rsidRPr="001776F6">
        <w:rPr>
          <w:u w:val="single"/>
        </w:rPr>
        <w:t xml:space="preserve"> 1,2</w:t>
      </w:r>
      <w:r w:rsidRPr="001776F6">
        <w:rPr>
          <w:u w:val="single"/>
        </w:rPr>
        <w:tab/>
        <w:t>Right to Life-LIFESPAN</w:t>
      </w:r>
      <w:r w:rsidRPr="001776F6">
        <w:rPr>
          <w:u w:val="single"/>
        </w:rPr>
        <w:tab/>
        <w:t>July 4</w:t>
      </w:r>
      <w:r w:rsidRPr="001776F6">
        <w:rPr>
          <w:u w:val="single"/>
          <w:vertAlign w:val="superscript"/>
        </w:rPr>
        <w:t>th</w:t>
      </w:r>
      <w:r w:rsidRPr="001776F6">
        <w:rPr>
          <w:u w:val="single"/>
        </w:rPr>
        <w:t xml:space="preserve"> Freedoms</w:t>
      </w:r>
    </w:p>
    <w:p w14:paraId="12B136E9" w14:textId="1C353F1A" w:rsidR="009A01DA" w:rsidRDefault="009A01DA" w:rsidP="009A01DA">
      <w:pPr>
        <w:ind w:left="1440"/>
      </w:pPr>
      <w:r>
        <w:t xml:space="preserve">When we declared freedom from England and became our own </w:t>
      </w:r>
      <w:r w:rsidR="000E2F8E">
        <w:t>nation,</w:t>
      </w:r>
      <w:r>
        <w:t xml:space="preserve"> we made       very sure that we enshrined the freedoms we did not have in England-especially freedom of worship and speech.  </w:t>
      </w:r>
      <w:r w:rsidR="000E2F8E">
        <w:t>Unfortunately,</w:t>
      </w:r>
      <w:r>
        <w:t xml:space="preserve"> these God given freedoms are now under attack everywhere a pro-life word is spoken. Do not allow yourselves to be silenced or cancelled for your pro-life beliefs.  On this national holiday stand for freedom, speak for freedom and celebrate our nation’s best ideals.</w:t>
      </w:r>
    </w:p>
    <w:p w14:paraId="526B79F8" w14:textId="77777777" w:rsidR="009A01DA" w:rsidRDefault="009A01DA" w:rsidP="009A01DA">
      <w:pPr>
        <w:ind w:left="1440"/>
      </w:pPr>
    </w:p>
    <w:p w14:paraId="75049637" w14:textId="22638678" w:rsidR="00F25C3A" w:rsidRPr="001776F6" w:rsidRDefault="009A01DA" w:rsidP="009A01DA">
      <w:pPr>
        <w:ind w:left="1440"/>
        <w:rPr>
          <w:u w:val="single"/>
        </w:rPr>
      </w:pPr>
      <w:r>
        <w:rPr>
          <w:rFonts w:cs="Times New Roman"/>
          <w:noProof/>
          <w:kern w:val="0"/>
          <w:szCs w:val="24"/>
          <w14:ligatures w14:val="none"/>
        </w:rPr>
        <w:drawing>
          <wp:anchor distT="36576" distB="36576" distL="36576" distR="36576" simplePos="0" relativeHeight="251661312" behindDoc="0" locked="0" layoutInCell="1" allowOverlap="1" wp14:anchorId="65781CA1" wp14:editId="1C6B1C1A">
            <wp:simplePos x="0" y="0"/>
            <wp:positionH relativeFrom="column">
              <wp:posOffset>518160</wp:posOffset>
            </wp:positionH>
            <wp:positionV relativeFrom="paragraph">
              <wp:posOffset>34290</wp:posOffset>
            </wp:positionV>
            <wp:extent cx="594360" cy="541020"/>
            <wp:effectExtent l="0" t="0" r="0" b="0"/>
            <wp:wrapNone/>
            <wp:docPr id="3" name="Picture 2" descr="A picture containing drawing, sketch, clip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 sketch, clipart, illustr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 cy="541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rsidRPr="001776F6">
        <w:rPr>
          <w:u w:val="single"/>
        </w:rPr>
        <w:t>July 6,</w:t>
      </w:r>
      <w:r w:rsidR="000E2F8E" w:rsidRPr="001776F6">
        <w:rPr>
          <w:u w:val="single"/>
        </w:rPr>
        <w:t>8   Right</w:t>
      </w:r>
      <w:r w:rsidRPr="001776F6">
        <w:rPr>
          <w:u w:val="single"/>
        </w:rPr>
        <w:t xml:space="preserve"> to Life-LIFESPAN </w:t>
      </w:r>
      <w:r w:rsidRPr="001776F6">
        <w:rPr>
          <w:u w:val="single"/>
        </w:rPr>
        <w:tab/>
      </w:r>
      <w:r w:rsidRPr="001776F6">
        <w:rPr>
          <w:u w:val="single"/>
        </w:rPr>
        <w:tab/>
      </w:r>
      <w:r w:rsidR="000E2F8E" w:rsidRPr="001776F6">
        <w:rPr>
          <w:u w:val="single"/>
        </w:rPr>
        <w:t xml:space="preserve">  Saving Lives</w:t>
      </w:r>
      <w:r w:rsidRPr="001776F6">
        <w:rPr>
          <w:u w:val="single"/>
        </w:rPr>
        <w:tab/>
      </w:r>
      <w:r w:rsidRPr="001776F6">
        <w:rPr>
          <w:u w:val="single"/>
        </w:rPr>
        <w:tab/>
      </w:r>
      <w:r w:rsidRPr="001776F6">
        <w:rPr>
          <w:u w:val="single"/>
        </w:rPr>
        <w:tab/>
      </w:r>
      <w:r w:rsidRPr="001776F6">
        <w:rPr>
          <w:u w:val="single"/>
        </w:rPr>
        <w:tab/>
      </w:r>
      <w:r w:rsidR="00F25C3A" w:rsidRPr="001776F6">
        <w:rPr>
          <w:u w:val="single"/>
        </w:rPr>
        <w:t xml:space="preserve">  </w:t>
      </w:r>
    </w:p>
    <w:p w14:paraId="277498AE" w14:textId="621B4C28" w:rsidR="00F25C3A" w:rsidRDefault="00F25C3A" w:rsidP="00F25C3A">
      <w:pPr>
        <w:ind w:left="1440"/>
      </w:pPr>
      <w:r>
        <w:t>Roe v Wade was still the law of the land until a year ago on June 24</w:t>
      </w:r>
      <w:r w:rsidRPr="00F25C3A">
        <w:rPr>
          <w:vertAlign w:val="superscript"/>
        </w:rPr>
        <w:t>th</w:t>
      </w:r>
      <w:r>
        <w:t>. The people and their representatives at all levels of government had little ability to protect life.  Now, with the results of Dobbs v Jackson, nearly 25 states have enacted laws to protect babies between conception</w:t>
      </w:r>
      <w:r w:rsidR="000E2F8E">
        <w:t xml:space="preserve"> </w:t>
      </w:r>
      <w:r>
        <w:t xml:space="preserve">and 12 weeks.  </w:t>
      </w:r>
      <w:r>
        <w:rPr>
          <w:i/>
          <w:iCs/>
        </w:rPr>
        <w:t xml:space="preserve">Marjorie Dannenfelser, Director, President, Susan B Anthony Pro Life America.  </w:t>
      </w:r>
      <w:r>
        <w:t>Unfortunately, the great state of Michigan is not one of them.  You each have the power to change that!!  For more information, please call the LIFESPAN Office, 248-816-1564.</w:t>
      </w:r>
    </w:p>
    <w:p w14:paraId="6F546743" w14:textId="3468FF77" w:rsidR="00F25C3A" w:rsidRDefault="00F25C3A" w:rsidP="00F25C3A">
      <w:pPr>
        <w:ind w:left="1440"/>
      </w:pPr>
    </w:p>
    <w:p w14:paraId="6C8372E6" w14:textId="3B1D4DF3" w:rsidR="00F25C3A" w:rsidRDefault="003F2C86" w:rsidP="00F25C3A">
      <w:pPr>
        <w:ind w:left="1440"/>
      </w:pPr>
      <w:r>
        <w:rPr>
          <w:rFonts w:cs="Times New Roman"/>
          <w:noProof/>
          <w:kern w:val="0"/>
          <w:szCs w:val="24"/>
          <w14:ligatures w14:val="none"/>
        </w:rPr>
        <w:drawing>
          <wp:anchor distT="36576" distB="36576" distL="36576" distR="36576" simplePos="0" relativeHeight="251663360" behindDoc="0" locked="0" layoutInCell="1" allowOverlap="1" wp14:anchorId="741B827E" wp14:editId="6CC9A724">
            <wp:simplePos x="0" y="0"/>
            <wp:positionH relativeFrom="column">
              <wp:posOffset>586740</wp:posOffset>
            </wp:positionH>
            <wp:positionV relativeFrom="paragraph">
              <wp:posOffset>44450</wp:posOffset>
            </wp:positionV>
            <wp:extent cx="594360" cy="533400"/>
            <wp:effectExtent l="0" t="0" r="0" b="0"/>
            <wp:wrapNone/>
            <wp:docPr id="922303231" name="Picture 922303231" descr="A picture containing drawing, sketch, clip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03231" name="Picture 922303231" descr="A picture containing drawing, sketch, clipart, illustr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33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6850D4" w14:textId="77777777" w:rsidR="00F25C3A" w:rsidRDefault="00F25C3A" w:rsidP="00F25C3A"/>
    <w:p w14:paraId="4B0F73BA" w14:textId="34BAFA35" w:rsidR="00F25C3A" w:rsidRPr="001776F6" w:rsidRDefault="00F25C3A" w:rsidP="00F25C3A">
      <w:pPr>
        <w:rPr>
          <w:u w:val="single"/>
        </w:rPr>
      </w:pPr>
      <w:r>
        <w:tab/>
      </w:r>
      <w:r>
        <w:tab/>
      </w:r>
      <w:r w:rsidR="00094A08">
        <w:t xml:space="preserve">    </w:t>
      </w:r>
      <w:r w:rsidR="00094A08">
        <w:tab/>
        <w:t xml:space="preserve"> </w:t>
      </w:r>
      <w:r w:rsidRPr="001776F6">
        <w:rPr>
          <w:u w:val="single"/>
        </w:rPr>
        <w:t>July 15,16</w:t>
      </w:r>
      <w:r w:rsidRPr="001776F6">
        <w:rPr>
          <w:u w:val="single"/>
        </w:rPr>
        <w:tab/>
        <w:t xml:space="preserve">Right to Life-LIFESPAN </w:t>
      </w:r>
      <w:r w:rsidR="00094A08" w:rsidRPr="001776F6">
        <w:rPr>
          <w:u w:val="single"/>
        </w:rPr>
        <w:t xml:space="preserve">    Doctors Free to Practice</w:t>
      </w:r>
    </w:p>
    <w:p w14:paraId="3377DF5C" w14:textId="1DFDC327" w:rsidR="00094A08" w:rsidRDefault="00094A08" w:rsidP="00094A08">
      <w:pPr>
        <w:ind w:left="1260"/>
      </w:pPr>
    </w:p>
    <w:p w14:paraId="47B3E834" w14:textId="3C59CD53" w:rsidR="00094A08" w:rsidRDefault="00094A08" w:rsidP="003F2C86">
      <w:pPr>
        <w:ind w:left="1440"/>
      </w:pPr>
      <w:r>
        <w:t>On June 20</w:t>
      </w:r>
      <w:r w:rsidRPr="00094A08">
        <w:rPr>
          <w:vertAlign w:val="superscript"/>
        </w:rPr>
        <w:t>th</w:t>
      </w:r>
      <w:r>
        <w:rPr>
          <w:vertAlign w:val="superscript"/>
        </w:rPr>
        <w:t>,</w:t>
      </w:r>
      <w:r>
        <w:t xml:space="preserve"> the current Washington DC administration, fearing defeat would bring more attention to their strong pro-abortion position, declined to appeal a Fifth Circuit Court of Appeals decision to strike down their mandate to </w:t>
      </w:r>
      <w:r w:rsidRPr="00094A08">
        <w:rPr>
          <w:u w:val="single"/>
        </w:rPr>
        <w:t>force</w:t>
      </w:r>
      <w:r>
        <w:t xml:space="preserve"> religious doctors and hospitals to perform abortions.   For more information, please call the LIFESPAN office, 2480816-1546.</w:t>
      </w:r>
    </w:p>
    <w:p w14:paraId="54DC03EA" w14:textId="77777777" w:rsidR="003F2C86" w:rsidRDefault="003F2C86" w:rsidP="003F2C86">
      <w:pPr>
        <w:ind w:left="1440"/>
      </w:pPr>
    </w:p>
    <w:p w14:paraId="63D3B8AD" w14:textId="77777777" w:rsidR="003F2C86" w:rsidRDefault="003F2C86" w:rsidP="003F2C86">
      <w:pPr>
        <w:ind w:left="1440"/>
      </w:pPr>
    </w:p>
    <w:p w14:paraId="335844BB" w14:textId="77777777" w:rsidR="003F2C86" w:rsidRDefault="003F2C86" w:rsidP="003F2C86">
      <w:pPr>
        <w:ind w:left="1440"/>
      </w:pPr>
    </w:p>
    <w:p w14:paraId="3C9F92A4" w14:textId="5B34D48B" w:rsidR="003F2C86" w:rsidRPr="001776F6" w:rsidRDefault="003F2C86" w:rsidP="003F2C86">
      <w:pPr>
        <w:ind w:left="1440"/>
        <w:rPr>
          <w:u w:val="single"/>
        </w:rPr>
      </w:pPr>
      <w:r>
        <w:rPr>
          <w:rFonts w:cs="Times New Roman"/>
          <w:noProof/>
          <w:kern w:val="0"/>
          <w:szCs w:val="24"/>
          <w14:ligatures w14:val="none"/>
        </w:rPr>
        <w:drawing>
          <wp:anchor distT="36576" distB="36576" distL="36576" distR="36576" simplePos="0" relativeHeight="251665408" behindDoc="0" locked="0" layoutInCell="1" allowOverlap="1" wp14:anchorId="5D4A4648" wp14:editId="4FDD0634">
            <wp:simplePos x="0" y="0"/>
            <wp:positionH relativeFrom="column">
              <wp:posOffset>685800</wp:posOffset>
            </wp:positionH>
            <wp:positionV relativeFrom="paragraph">
              <wp:posOffset>21590</wp:posOffset>
            </wp:positionV>
            <wp:extent cx="594360" cy="533400"/>
            <wp:effectExtent l="0" t="0" r="0" b="0"/>
            <wp:wrapNone/>
            <wp:docPr id="1797376" name="Picture 1797376" descr="A picture containing drawing, sketch, clip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03231" name="Picture 922303231" descr="A picture containing drawing, sketch, clipart, illustr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33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rsidRPr="001776F6">
        <w:rPr>
          <w:u w:val="single"/>
        </w:rPr>
        <w:t>July 22,23</w:t>
      </w:r>
      <w:r w:rsidRPr="001776F6">
        <w:rPr>
          <w:u w:val="single"/>
        </w:rPr>
        <w:tab/>
        <w:t>Right to Life-LIFESPAN</w:t>
      </w:r>
      <w:r w:rsidRPr="001776F6">
        <w:rPr>
          <w:u w:val="single"/>
        </w:rPr>
        <w:tab/>
        <w:t>Playing God in the Lab</w:t>
      </w:r>
    </w:p>
    <w:p w14:paraId="4005B4F5" w14:textId="77777777" w:rsidR="003F2C86" w:rsidRDefault="003F2C86" w:rsidP="003F2C86">
      <w:pPr>
        <w:ind w:left="1440"/>
      </w:pPr>
    </w:p>
    <w:p w14:paraId="30EAE128" w14:textId="5F2A671C" w:rsidR="003F2C86" w:rsidRDefault="003F2C86" w:rsidP="003F2C86">
      <w:pPr>
        <w:ind w:left="1440"/>
        <w:rPr>
          <w:rFonts w:cs="Times New Roman"/>
          <w:color w:val="121212"/>
          <w:szCs w:val="24"/>
          <w:shd w:val="clear" w:color="auto" w:fill="FFFFFF"/>
        </w:rPr>
      </w:pPr>
      <w:r w:rsidRPr="003F2C86">
        <w:rPr>
          <w:rFonts w:cs="Times New Roman"/>
          <w:color w:val="121212"/>
          <w:szCs w:val="24"/>
          <w:shd w:val="clear" w:color="auto" w:fill="FFFFFF"/>
        </w:rPr>
        <w:t>Scientists</w:t>
      </w:r>
      <w:r>
        <w:rPr>
          <w:rFonts w:cs="Times New Roman"/>
          <w:color w:val="121212"/>
          <w:szCs w:val="24"/>
          <w:shd w:val="clear" w:color="auto" w:fill="FFFFFF"/>
        </w:rPr>
        <w:t xml:space="preserve"> in the United Kingdom</w:t>
      </w:r>
      <w:r w:rsidRPr="003F2C86">
        <w:rPr>
          <w:rFonts w:cs="Times New Roman"/>
          <w:color w:val="121212"/>
          <w:szCs w:val="24"/>
          <w:shd w:val="clear" w:color="auto" w:fill="FFFFFF"/>
        </w:rPr>
        <w:t xml:space="preserve"> have created synthetic human embryos using stem cells, in a groundbreaking advance that sidesteps the need for eggs or sperm</w:t>
      </w:r>
      <w:r>
        <w:rPr>
          <w:rFonts w:ascii="Georgia" w:hAnsi="Georgia"/>
          <w:color w:val="121212"/>
          <w:sz w:val="26"/>
          <w:szCs w:val="26"/>
          <w:shd w:val="clear" w:color="auto" w:fill="FFFFFF"/>
        </w:rPr>
        <w:t>.</w:t>
      </w:r>
      <w:r>
        <w:rPr>
          <w:rFonts w:ascii="Georgia" w:hAnsi="Georgia"/>
          <w:color w:val="121212"/>
          <w:sz w:val="26"/>
          <w:szCs w:val="26"/>
          <w:shd w:val="clear" w:color="auto" w:fill="FFFFFF"/>
        </w:rPr>
        <w:br/>
      </w:r>
      <w:r w:rsidRPr="000E2F8E">
        <w:rPr>
          <w:rFonts w:cs="Times New Roman"/>
          <w:color w:val="121212"/>
          <w:szCs w:val="24"/>
          <w:shd w:val="clear" w:color="auto" w:fill="FFFFFF"/>
        </w:rPr>
        <w:t>At present, the embryo</w:t>
      </w:r>
      <w:r w:rsidR="000E2F8E">
        <w:rPr>
          <w:rFonts w:cs="Times New Roman"/>
          <w:color w:val="121212"/>
          <w:szCs w:val="24"/>
          <w:shd w:val="clear" w:color="auto" w:fill="FFFFFF"/>
        </w:rPr>
        <w:t>s</w:t>
      </w:r>
      <w:r w:rsidRPr="000E2F8E">
        <w:rPr>
          <w:rFonts w:cs="Times New Roman"/>
          <w:color w:val="121212"/>
          <w:szCs w:val="24"/>
          <w:shd w:val="clear" w:color="auto" w:fill="FFFFFF"/>
        </w:rPr>
        <w:t xml:space="preserve"> model the earliest stages of </w:t>
      </w:r>
      <w:r w:rsidR="000E2F8E" w:rsidRPr="000E2F8E">
        <w:rPr>
          <w:rFonts w:cs="Times New Roman"/>
          <w:color w:val="121212"/>
          <w:szCs w:val="24"/>
          <w:shd w:val="clear" w:color="auto" w:fill="FFFFFF"/>
        </w:rPr>
        <w:t>development</w:t>
      </w:r>
      <w:r w:rsidRPr="000E2F8E">
        <w:rPr>
          <w:rFonts w:cs="Times New Roman"/>
          <w:color w:val="121212"/>
          <w:szCs w:val="24"/>
          <w:shd w:val="clear" w:color="auto" w:fill="FFFFFF"/>
        </w:rPr>
        <w:t xml:space="preserve"> of an embryo but there </w:t>
      </w:r>
      <w:r w:rsidR="000E2F8E" w:rsidRPr="000E2F8E">
        <w:rPr>
          <w:rFonts w:cs="Times New Roman"/>
          <w:color w:val="121212"/>
          <w:szCs w:val="24"/>
          <w:shd w:val="clear" w:color="auto" w:fill="FFFFFF"/>
        </w:rPr>
        <w:t>are no limits to this type of research in the future.</w:t>
      </w:r>
      <w:r w:rsidR="000E2F8E">
        <w:rPr>
          <w:rFonts w:cs="Times New Roman"/>
          <w:color w:val="121212"/>
          <w:szCs w:val="24"/>
          <w:shd w:val="clear" w:color="auto" w:fill="FFFFFF"/>
        </w:rPr>
        <w:t xml:space="preserve">  For more information, please call the LIFESPAN office, 248-816-1546.</w:t>
      </w:r>
    </w:p>
    <w:p w14:paraId="5F3AA3AE" w14:textId="09E44CB2" w:rsidR="000E2F8E" w:rsidRDefault="000E2F8E" w:rsidP="003F2C86">
      <w:pPr>
        <w:ind w:left="1440"/>
        <w:rPr>
          <w:rFonts w:cs="Times New Roman"/>
          <w:color w:val="121212"/>
          <w:szCs w:val="24"/>
          <w:shd w:val="clear" w:color="auto" w:fill="FFFFFF"/>
        </w:rPr>
      </w:pPr>
    </w:p>
    <w:p w14:paraId="6F203198" w14:textId="165EED75" w:rsidR="000E2F8E" w:rsidRPr="000E2F8E" w:rsidRDefault="000E2F8E" w:rsidP="003F2C86">
      <w:pPr>
        <w:ind w:left="1440"/>
        <w:rPr>
          <w:rFonts w:cs="Times New Roman"/>
          <w:color w:val="121212"/>
          <w:szCs w:val="24"/>
          <w:shd w:val="clear" w:color="auto" w:fill="FFFFFF"/>
        </w:rPr>
      </w:pPr>
      <w:r>
        <w:rPr>
          <w:rFonts w:cs="Times New Roman"/>
          <w:noProof/>
          <w:kern w:val="0"/>
          <w:szCs w:val="24"/>
          <w14:ligatures w14:val="none"/>
        </w:rPr>
        <w:drawing>
          <wp:anchor distT="36576" distB="36576" distL="36576" distR="36576" simplePos="0" relativeHeight="251667456" behindDoc="0" locked="0" layoutInCell="1" allowOverlap="1" wp14:anchorId="58BB14C2" wp14:editId="3F02D5CD">
            <wp:simplePos x="0" y="0"/>
            <wp:positionH relativeFrom="column">
              <wp:posOffset>647700</wp:posOffset>
            </wp:positionH>
            <wp:positionV relativeFrom="paragraph">
              <wp:posOffset>36830</wp:posOffset>
            </wp:positionV>
            <wp:extent cx="594360" cy="533400"/>
            <wp:effectExtent l="0" t="0" r="0" b="0"/>
            <wp:wrapNone/>
            <wp:docPr id="1643889462" name="Picture 1643889462" descr="A picture containing drawing, sketch, clip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03231" name="Picture 922303231" descr="A picture containing drawing, sketch, clipart, illustr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33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D5ADB4" w14:textId="77777777" w:rsidR="000E2F8E" w:rsidRPr="001776F6" w:rsidRDefault="000E2F8E" w:rsidP="003F2C86">
      <w:pPr>
        <w:rPr>
          <w:rFonts w:cs="Times New Roman"/>
          <w:color w:val="121212"/>
          <w:szCs w:val="24"/>
          <w:u w:val="single"/>
          <w:shd w:val="clear" w:color="auto" w:fill="FFFFFF"/>
        </w:rPr>
      </w:pP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r>
      <w:r>
        <w:rPr>
          <w:rFonts w:cs="Times New Roman"/>
          <w:color w:val="121212"/>
          <w:szCs w:val="24"/>
          <w:shd w:val="clear" w:color="auto" w:fill="FFFFFF"/>
        </w:rPr>
        <w:tab/>
        <w:t>July 29,30</w:t>
      </w:r>
      <w:r>
        <w:rPr>
          <w:rFonts w:cs="Times New Roman"/>
          <w:color w:val="121212"/>
          <w:szCs w:val="24"/>
          <w:shd w:val="clear" w:color="auto" w:fill="FFFFFF"/>
        </w:rPr>
        <w:tab/>
      </w:r>
      <w:r w:rsidRPr="001776F6">
        <w:rPr>
          <w:rFonts w:cs="Times New Roman"/>
          <w:color w:val="121212"/>
          <w:szCs w:val="24"/>
          <w:u w:val="single"/>
          <w:shd w:val="clear" w:color="auto" w:fill="FFFFFF"/>
        </w:rPr>
        <w:t xml:space="preserve">Right to Life-LIFESPAN </w:t>
      </w:r>
      <w:r w:rsidRPr="001776F6">
        <w:rPr>
          <w:rFonts w:cs="Times New Roman"/>
          <w:color w:val="121212"/>
          <w:szCs w:val="24"/>
          <w:u w:val="single"/>
          <w:shd w:val="clear" w:color="auto" w:fill="FFFFFF"/>
        </w:rPr>
        <w:tab/>
        <w:t>Early Notice</w:t>
      </w:r>
    </w:p>
    <w:p w14:paraId="07DAFA4C" w14:textId="746F04E2" w:rsidR="003F2C86" w:rsidRPr="00F25C3A" w:rsidRDefault="000E2F8E" w:rsidP="000E2F8E">
      <w:pPr>
        <w:ind w:left="1320"/>
      </w:pPr>
      <w:r>
        <w:rPr>
          <w:rFonts w:cs="Times New Roman"/>
          <w:color w:val="121212"/>
          <w:szCs w:val="24"/>
          <w:shd w:val="clear" w:color="auto" w:fill="FFFFFF"/>
        </w:rPr>
        <w:t>Reserve this date on your calendars now. On October 28</w:t>
      </w:r>
      <w:r w:rsidRPr="000E2F8E">
        <w:rPr>
          <w:rFonts w:cs="Times New Roman"/>
          <w:color w:val="121212"/>
          <w:szCs w:val="24"/>
          <w:shd w:val="clear" w:color="auto" w:fill="FFFFFF"/>
          <w:vertAlign w:val="superscript"/>
        </w:rPr>
        <w:t>th</w:t>
      </w:r>
      <w:r>
        <w:rPr>
          <w:rFonts w:cs="Times New Roman"/>
          <w:color w:val="121212"/>
          <w:szCs w:val="24"/>
          <w:shd w:val="clear" w:color="auto" w:fill="FFFFFF"/>
        </w:rPr>
        <w:t>, Frank Pavone will be our    guest speaker at LIFESPAN’s annual Luncheon.  This year the luncheon will be held at the Burton Manor Banquet Facility in Livonia.  For ticket reservations, please call the Wayne West office of LIFESPAN, 734-422-6230</w:t>
      </w:r>
      <w:r w:rsidR="003F2C86">
        <w:rPr>
          <w:rFonts w:cs="Times New Roman"/>
          <w:color w:val="121212"/>
          <w:szCs w:val="24"/>
          <w:shd w:val="clear" w:color="auto" w:fill="FFFFFF"/>
        </w:rPr>
        <w:br/>
      </w:r>
    </w:p>
    <w:sectPr w:rsidR="003F2C86" w:rsidRPr="00F2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DA"/>
    <w:rsid w:val="00094A08"/>
    <w:rsid w:val="000E2F8E"/>
    <w:rsid w:val="001776F6"/>
    <w:rsid w:val="003F2C86"/>
    <w:rsid w:val="00432EDA"/>
    <w:rsid w:val="009A01DA"/>
    <w:rsid w:val="00F24A83"/>
    <w:rsid w:val="00F2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4A98"/>
  <w15:chartTrackingRefBased/>
  <w15:docId w15:val="{DCBA4C51-431F-4830-8616-9F529E19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4A83"/>
    <w:pPr>
      <w:framePr w:w="7920" w:h="1980" w:hRule="exact" w:hSpace="180" w:wrap="auto" w:hAnchor="page" w:xAlign="center" w:yAlign="bottom"/>
      <w:spacing w:after="0" w:line="240" w:lineRule="auto"/>
      <w:ind w:left="2880"/>
    </w:pPr>
    <w:rPr>
      <w:rFonts w:eastAsiaTheme="majorEastAsia"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40247">
      <w:bodyDiv w:val="1"/>
      <w:marLeft w:val="0"/>
      <w:marRight w:val="0"/>
      <w:marTop w:val="0"/>
      <w:marBottom w:val="0"/>
      <w:divBdr>
        <w:top w:val="none" w:sz="0" w:space="0" w:color="auto"/>
        <w:left w:val="none" w:sz="0" w:space="0" w:color="auto"/>
        <w:bottom w:val="none" w:sz="0" w:space="0" w:color="auto"/>
        <w:right w:val="none" w:sz="0" w:space="0" w:color="auto"/>
      </w:divBdr>
      <w:divsChild>
        <w:div w:id="1388644742">
          <w:marLeft w:val="0"/>
          <w:marRight w:val="0"/>
          <w:marTop w:val="0"/>
          <w:marBottom w:val="0"/>
          <w:divBdr>
            <w:top w:val="none" w:sz="0" w:space="0" w:color="auto"/>
            <w:left w:val="none" w:sz="0" w:space="0" w:color="auto"/>
            <w:bottom w:val="none" w:sz="0" w:space="0" w:color="auto"/>
            <w:right w:val="none" w:sz="0" w:space="0" w:color="auto"/>
          </w:divBdr>
          <w:divsChild>
            <w:div w:id="1903785327">
              <w:marLeft w:val="0"/>
              <w:marRight w:val="0"/>
              <w:marTop w:val="0"/>
              <w:marBottom w:val="0"/>
              <w:divBdr>
                <w:top w:val="none" w:sz="0" w:space="0" w:color="auto"/>
                <w:left w:val="none" w:sz="0" w:space="0" w:color="auto"/>
                <w:bottom w:val="none" w:sz="0" w:space="0" w:color="auto"/>
                <w:right w:val="none" w:sz="0" w:space="0" w:color="auto"/>
              </w:divBdr>
            </w:div>
          </w:divsChild>
        </w:div>
        <w:div w:id="34936489">
          <w:marLeft w:val="0"/>
          <w:marRight w:val="0"/>
          <w:marTop w:val="0"/>
          <w:marBottom w:val="0"/>
          <w:divBdr>
            <w:top w:val="none" w:sz="0" w:space="0" w:color="auto"/>
            <w:left w:val="none" w:sz="0" w:space="0" w:color="auto"/>
            <w:bottom w:val="none" w:sz="0" w:space="0" w:color="auto"/>
            <w:right w:val="none" w:sz="0" w:space="0" w:color="auto"/>
          </w:divBdr>
          <w:divsChild>
            <w:div w:id="858197766">
              <w:marLeft w:val="0"/>
              <w:marRight w:val="0"/>
              <w:marTop w:val="0"/>
              <w:marBottom w:val="0"/>
              <w:divBdr>
                <w:top w:val="none" w:sz="0" w:space="0" w:color="auto"/>
                <w:left w:val="none" w:sz="0" w:space="0" w:color="auto"/>
                <w:bottom w:val="none" w:sz="0" w:space="0" w:color="auto"/>
                <w:right w:val="none" w:sz="0" w:space="0" w:color="auto"/>
              </w:divBdr>
              <w:divsChild>
                <w:div w:id="673070312">
                  <w:marLeft w:val="0"/>
                  <w:marRight w:val="0"/>
                  <w:marTop w:val="0"/>
                  <w:marBottom w:val="300"/>
                  <w:divBdr>
                    <w:top w:val="none" w:sz="0" w:space="0" w:color="auto"/>
                    <w:left w:val="none" w:sz="0" w:space="0" w:color="auto"/>
                    <w:bottom w:val="none" w:sz="0" w:space="0" w:color="auto"/>
                    <w:right w:val="none" w:sz="0" w:space="0" w:color="auto"/>
                  </w:divBdr>
                  <w:divsChild>
                    <w:div w:id="2129203262">
                      <w:marLeft w:val="0"/>
                      <w:marRight w:val="0"/>
                      <w:marTop w:val="0"/>
                      <w:marBottom w:val="0"/>
                      <w:divBdr>
                        <w:top w:val="none" w:sz="0" w:space="0" w:color="auto"/>
                        <w:left w:val="none" w:sz="0" w:space="0" w:color="auto"/>
                        <w:bottom w:val="none" w:sz="0" w:space="0" w:color="auto"/>
                        <w:right w:val="none" w:sz="0" w:space="0" w:color="auto"/>
                      </w:divBdr>
                      <w:divsChild>
                        <w:div w:id="1508665939">
                          <w:marLeft w:val="0"/>
                          <w:marRight w:val="0"/>
                          <w:marTop w:val="0"/>
                          <w:marBottom w:val="0"/>
                          <w:divBdr>
                            <w:top w:val="none" w:sz="0" w:space="0" w:color="auto"/>
                            <w:left w:val="none" w:sz="0" w:space="0" w:color="auto"/>
                            <w:bottom w:val="none" w:sz="0" w:space="0" w:color="auto"/>
                            <w:right w:val="none" w:sz="0" w:space="0" w:color="auto"/>
                          </w:divBdr>
                        </w:div>
                        <w:div w:id="5173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2023-06-28T14:35:00Z</dcterms:created>
  <dcterms:modified xsi:type="dcterms:W3CDTF">2023-06-28T15:28:00Z</dcterms:modified>
</cp:coreProperties>
</file>