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bookmarkStart w:id="0" w:name="_GoBack"/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7D4937">
        <w:rPr>
          <w:b/>
          <w:bCs/>
          <w:sz w:val="24"/>
          <w:szCs w:val="28"/>
          <w14:ligatures w14:val="none"/>
        </w:rPr>
        <w:t>August</w:t>
      </w:r>
      <w:r w:rsidR="00F710CE">
        <w:rPr>
          <w:b/>
          <w:bCs/>
          <w:sz w:val="24"/>
          <w:szCs w:val="28"/>
          <w14:ligatures w14:val="none"/>
        </w:rPr>
        <w:t xml:space="preserve"> 20</w:t>
      </w:r>
      <w:r w:rsidR="004425D5">
        <w:rPr>
          <w:b/>
          <w:bCs/>
          <w:sz w:val="24"/>
          <w:szCs w:val="28"/>
          <w14:ligatures w14:val="none"/>
        </w:rPr>
        <w:t>22</w:t>
      </w:r>
    </w:p>
    <w:p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A807EE" w:rsidRPr="00C23389" w:rsidRDefault="00ED60CC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August 6-7</w:t>
      </w:r>
      <w:r w:rsidR="00887805" w:rsidRPr="00C23389">
        <w:rPr>
          <w:b/>
          <w:bCs/>
          <w:iCs/>
          <w:sz w:val="22"/>
          <w:szCs w:val="22"/>
          <w14:ligatures w14:val="none"/>
        </w:rPr>
        <w:t>:</w:t>
      </w:r>
      <w:r w:rsidR="00887805" w:rsidRPr="00C23389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23389">
        <w:rPr>
          <w:b/>
          <w:bCs/>
          <w:i/>
          <w:iCs/>
          <w:sz w:val="22"/>
          <w:szCs w:val="22"/>
          <w14:ligatures w14:val="none"/>
        </w:rPr>
        <w:t xml:space="preserve">Right to Life - LIFESPAN     </w:t>
      </w:r>
      <w:r w:rsidR="00AB4F43" w:rsidRPr="00C23389">
        <w:rPr>
          <w:b/>
          <w:bCs/>
          <w:i/>
          <w:iCs/>
          <w:sz w:val="22"/>
          <w:szCs w:val="22"/>
          <w14:ligatures w14:val="none"/>
        </w:rPr>
        <w:tab/>
      </w:r>
      <w:r w:rsidR="009921DB">
        <w:rPr>
          <w:b/>
          <w:bCs/>
          <w:i/>
          <w:iCs/>
          <w:sz w:val="22"/>
          <w:szCs w:val="22"/>
          <w14:ligatures w14:val="none"/>
        </w:rPr>
        <w:t xml:space="preserve">Urgent Need to Protect Life this November </w:t>
      </w:r>
    </w:p>
    <w:p w:rsidR="00F1555D" w:rsidRDefault="00BF77E8" w:rsidP="00370551">
      <w:pPr>
        <w:widowControl w:val="0"/>
        <w:ind w:left="720"/>
        <w:rPr>
          <w:color w:val="auto"/>
          <w:sz w:val="22"/>
          <w:szCs w:val="22"/>
          <w14:ligatures w14:val="none"/>
        </w:rPr>
      </w:pPr>
      <w:r>
        <w:rPr>
          <w:bCs/>
          <w:iCs/>
          <w:sz w:val="22"/>
          <w:szCs w:val="22"/>
          <w14:ligatures w14:val="none"/>
        </w:rPr>
        <w:t xml:space="preserve">The Reproductive Freedom for All petition drive funded by Planned Parenthood, the ACLU, and deep-pocketed allies has succeeded in collecting enough petition signatures to land on the Michigan General Election ballot this November. If passed, this Anything </w:t>
      </w:r>
      <w:r w:rsidR="00B76701">
        <w:rPr>
          <w:bCs/>
          <w:iCs/>
          <w:sz w:val="22"/>
          <w:szCs w:val="22"/>
          <w14:ligatures w14:val="none"/>
        </w:rPr>
        <w:t>Goes Abortion Amendment will</w:t>
      </w:r>
      <w:r>
        <w:rPr>
          <w:bCs/>
          <w:iCs/>
          <w:sz w:val="22"/>
          <w:szCs w:val="22"/>
          <w14:ligatures w14:val="none"/>
        </w:rPr>
        <w:t xml:space="preserve"> </w:t>
      </w:r>
      <w:r w:rsidR="00B76701">
        <w:rPr>
          <w:bCs/>
          <w:iCs/>
          <w:sz w:val="22"/>
          <w:szCs w:val="22"/>
          <w14:ligatures w14:val="none"/>
        </w:rPr>
        <w:t xml:space="preserve">go even farther than </w:t>
      </w:r>
      <w:r w:rsidR="00B76701" w:rsidRPr="00B76701">
        <w:rPr>
          <w:bCs/>
          <w:i/>
          <w:iCs/>
          <w:sz w:val="22"/>
          <w:szCs w:val="22"/>
          <w14:ligatures w14:val="none"/>
        </w:rPr>
        <w:t>Roe</w:t>
      </w:r>
      <w:r w:rsidR="00B76701">
        <w:rPr>
          <w:bCs/>
          <w:iCs/>
          <w:sz w:val="22"/>
          <w:szCs w:val="22"/>
          <w14:ligatures w14:val="none"/>
        </w:rPr>
        <w:t xml:space="preserve"> and </w:t>
      </w:r>
      <w:r>
        <w:rPr>
          <w:bCs/>
          <w:iCs/>
          <w:sz w:val="22"/>
          <w:szCs w:val="22"/>
          <w14:ligatures w14:val="none"/>
        </w:rPr>
        <w:t xml:space="preserve">eliminate </w:t>
      </w:r>
      <w:r w:rsidRPr="00B76701">
        <w:rPr>
          <w:b/>
          <w:bCs/>
          <w:iCs/>
          <w:sz w:val="22"/>
          <w:szCs w:val="22"/>
          <w:u w:val="single"/>
          <w14:ligatures w14:val="none"/>
        </w:rPr>
        <w:t>all</w:t>
      </w:r>
      <w:r>
        <w:rPr>
          <w:bCs/>
          <w:iCs/>
          <w:sz w:val="22"/>
          <w:szCs w:val="22"/>
          <w14:ligatures w14:val="none"/>
        </w:rPr>
        <w:t xml:space="preserve"> existing state regulations on abortion and create a right to abortion directly in the State Constitution. </w:t>
      </w:r>
      <w:r w:rsidRPr="00BF77E8">
        <w:rPr>
          <w:b/>
          <w:bCs/>
          <w:iCs/>
          <w:sz w:val="22"/>
          <w:szCs w:val="22"/>
          <w14:ligatures w14:val="none"/>
        </w:rPr>
        <w:t xml:space="preserve">This is the most important </w:t>
      </w:r>
      <w:r w:rsidR="007B35CE">
        <w:rPr>
          <w:b/>
          <w:bCs/>
          <w:iCs/>
          <w:sz w:val="22"/>
          <w:szCs w:val="22"/>
          <w14:ligatures w14:val="none"/>
        </w:rPr>
        <w:t xml:space="preserve">moral </w:t>
      </w:r>
      <w:r w:rsidRPr="00BF77E8">
        <w:rPr>
          <w:b/>
          <w:bCs/>
          <w:iCs/>
          <w:sz w:val="22"/>
          <w:szCs w:val="22"/>
          <w14:ligatures w14:val="none"/>
        </w:rPr>
        <w:t>question to come before Michigan voters since the people of Michigan voted down a proposal to legalize abortion in the state back in 1972</w:t>
      </w:r>
      <w:r>
        <w:rPr>
          <w:bCs/>
          <w:iCs/>
          <w:sz w:val="22"/>
          <w:szCs w:val="22"/>
          <w14:ligatures w14:val="none"/>
        </w:rPr>
        <w:t xml:space="preserve">. There is an urgent need for prayer, activism, and donations to defeat this evil in our midst this November. See </w:t>
      </w:r>
      <w:hyperlink r:id="rId7" w:history="1">
        <w:r w:rsidRPr="007C3EEF">
          <w:rPr>
            <w:rStyle w:val="Hyperlink"/>
            <w:bCs/>
            <w:iCs/>
            <w:sz w:val="22"/>
            <w:szCs w:val="22"/>
            <w14:ligatures w14:val="none"/>
          </w:rPr>
          <w:t>www.milespan.org</w:t>
        </w:r>
      </w:hyperlink>
      <w:r>
        <w:rPr>
          <w:bCs/>
          <w:iCs/>
          <w:sz w:val="22"/>
          <w:szCs w:val="22"/>
          <w14:ligatures w14:val="none"/>
        </w:rPr>
        <w:t xml:space="preserve"> to donate or become actively involved</w:t>
      </w:r>
      <w:r w:rsidR="007B35CE">
        <w:rPr>
          <w:bCs/>
          <w:iCs/>
          <w:sz w:val="22"/>
          <w:szCs w:val="22"/>
          <w14:ligatures w14:val="none"/>
        </w:rPr>
        <w:t xml:space="preserve"> in this urgent hour of need.</w:t>
      </w:r>
      <w:r w:rsidR="00B565BE" w:rsidRPr="00C23389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-485775</wp:posOffset>
            </wp:positionH>
            <wp:positionV relativeFrom="paragraph">
              <wp:posOffset>306705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D5" w:rsidRPr="00FE2DA2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:rsidR="00572F72" w:rsidRPr="00FE2DA2" w:rsidRDefault="00ED60CC" w:rsidP="00DD3AF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August 13-14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307A0E">
        <w:rPr>
          <w:b/>
          <w:bCs/>
          <w:i/>
          <w:iCs/>
          <w:sz w:val="22"/>
          <w:szCs w:val="22"/>
          <w14:ligatures w14:val="none"/>
        </w:rPr>
        <w:tab/>
      </w:r>
      <w:r w:rsidR="00307A0E">
        <w:rPr>
          <w:b/>
          <w:bCs/>
          <w:i/>
          <w:iCs/>
          <w:sz w:val="22"/>
          <w:szCs w:val="22"/>
          <w14:ligatures w14:val="none"/>
        </w:rPr>
        <w:tab/>
        <w:t>Legislative Luncheon is Next Saturday</w:t>
      </w:r>
    </w:p>
    <w:p w:rsidR="00432093" w:rsidRPr="00432093" w:rsidRDefault="007F3ADA" w:rsidP="00432093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432093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1C54E88" wp14:editId="2962881B">
            <wp:simplePos x="0" y="0"/>
            <wp:positionH relativeFrom="column">
              <wp:posOffset>-499110</wp:posOffset>
            </wp:positionH>
            <wp:positionV relativeFrom="paragraph">
              <wp:posOffset>132715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CC">
        <w:rPr>
          <w:color w:val="auto"/>
          <w:sz w:val="22"/>
          <w:szCs w:val="22"/>
          <w14:ligatures w14:val="none"/>
        </w:rPr>
        <w:t xml:space="preserve">One last reminder to call now to reserve a seat for </w:t>
      </w:r>
      <w:r w:rsidR="00ED60CC" w:rsidRPr="00307A0E">
        <w:rPr>
          <w:i/>
          <w:color w:val="auto"/>
          <w:sz w:val="22"/>
          <w:szCs w:val="22"/>
          <w14:ligatures w14:val="none"/>
        </w:rPr>
        <w:t>LIFESPAN</w:t>
      </w:r>
      <w:r w:rsidR="00ED60CC">
        <w:rPr>
          <w:color w:val="auto"/>
          <w:sz w:val="22"/>
          <w:szCs w:val="22"/>
          <w14:ligatures w14:val="none"/>
        </w:rPr>
        <w:t xml:space="preserve">’s </w:t>
      </w:r>
      <w:r w:rsidR="00ED60CC" w:rsidRPr="008507D4">
        <w:rPr>
          <w:b/>
          <w:color w:val="auto"/>
          <w:sz w:val="22"/>
          <w:szCs w:val="22"/>
          <w14:ligatures w14:val="none"/>
        </w:rPr>
        <w:t>2022 Pro-Life Legislative Luncheon</w:t>
      </w:r>
      <w:r w:rsidR="00ED60CC">
        <w:rPr>
          <w:color w:val="auto"/>
          <w:sz w:val="22"/>
          <w:szCs w:val="22"/>
          <w14:ligatures w14:val="none"/>
        </w:rPr>
        <w:t xml:space="preserve"> next Saturday, August 20. This luncheon event </w:t>
      </w:r>
      <w:r w:rsidR="000F6CE0">
        <w:rPr>
          <w:color w:val="auto"/>
          <w:sz w:val="22"/>
          <w:szCs w:val="22"/>
          <w14:ligatures w14:val="none"/>
        </w:rPr>
        <w:t>features</w:t>
      </w:r>
      <w:r w:rsidR="00ED60CC">
        <w:rPr>
          <w:color w:val="auto"/>
          <w:sz w:val="22"/>
          <w:szCs w:val="22"/>
          <w14:ligatures w14:val="none"/>
        </w:rPr>
        <w:t xml:space="preserve"> informative speakers, pro-life camaraderie, and a delicious meal. It takes pl</w:t>
      </w:r>
      <w:r w:rsidR="00307A0E">
        <w:rPr>
          <w:color w:val="auto"/>
          <w:sz w:val="22"/>
          <w:szCs w:val="22"/>
          <w14:ligatures w14:val="none"/>
        </w:rPr>
        <w:t>ace at the AOH Hall in Redford with d</w:t>
      </w:r>
      <w:r w:rsidR="00ED60CC">
        <w:rPr>
          <w:color w:val="auto"/>
          <w:sz w:val="22"/>
          <w:szCs w:val="22"/>
          <w14:ligatures w14:val="none"/>
        </w:rPr>
        <w:t xml:space="preserve">oors open at </w:t>
      </w:r>
      <w:r w:rsidR="000F6CE0">
        <w:rPr>
          <w:color w:val="auto"/>
          <w:sz w:val="22"/>
          <w:szCs w:val="22"/>
          <w14:ligatures w14:val="none"/>
        </w:rPr>
        <w:t>10:30 am</w:t>
      </w:r>
      <w:r w:rsidR="00307A0E">
        <w:rPr>
          <w:color w:val="auto"/>
          <w:sz w:val="22"/>
          <w:szCs w:val="22"/>
          <w14:ligatures w14:val="none"/>
        </w:rPr>
        <w:t xml:space="preserve"> with the event to begin at</w:t>
      </w:r>
      <w:r w:rsidR="00ED60CC">
        <w:rPr>
          <w:color w:val="auto"/>
          <w:sz w:val="22"/>
          <w:szCs w:val="22"/>
          <w14:ligatures w14:val="none"/>
        </w:rPr>
        <w:t xml:space="preserve"> </w:t>
      </w:r>
      <w:r w:rsidR="000F6CE0">
        <w:rPr>
          <w:color w:val="auto"/>
          <w:sz w:val="22"/>
          <w:szCs w:val="22"/>
          <w14:ligatures w14:val="none"/>
        </w:rPr>
        <w:t>11 am</w:t>
      </w:r>
      <w:r w:rsidR="00ED60CC">
        <w:rPr>
          <w:color w:val="auto"/>
          <w:sz w:val="22"/>
          <w:szCs w:val="22"/>
          <w14:ligatures w14:val="none"/>
        </w:rPr>
        <w:t>. Local Catholic and Protestant pastors will join our Keynot</w:t>
      </w:r>
      <w:r w:rsidR="00307A0E">
        <w:rPr>
          <w:color w:val="auto"/>
          <w:sz w:val="22"/>
          <w:szCs w:val="22"/>
          <w14:ligatures w14:val="none"/>
        </w:rPr>
        <w:t>e Speaker Rebecca Mastee, J.D. to give attendees practical advice as to how Michiganders can</w:t>
      </w:r>
      <w:r w:rsidR="003E025A">
        <w:rPr>
          <w:color w:val="auto"/>
          <w:sz w:val="22"/>
          <w:szCs w:val="22"/>
          <w14:ligatures w14:val="none"/>
        </w:rPr>
        <w:t xml:space="preserve"> </w:t>
      </w:r>
      <w:r w:rsidR="00307A0E">
        <w:rPr>
          <w:color w:val="auto"/>
          <w:sz w:val="22"/>
          <w:szCs w:val="22"/>
          <w14:ligatures w14:val="none"/>
        </w:rPr>
        <w:t>protect preborn human life from the serious post-Roe electoral and legal challenges coming from the Anything Goes Abortion Amend</w:t>
      </w:r>
      <w:r w:rsidR="007B35CE">
        <w:rPr>
          <w:color w:val="auto"/>
          <w:sz w:val="22"/>
          <w:szCs w:val="22"/>
          <w14:ligatures w14:val="none"/>
        </w:rPr>
        <w:t>ment ballot proposal and our</w:t>
      </w:r>
      <w:r w:rsidR="00307A0E">
        <w:rPr>
          <w:color w:val="auto"/>
          <w:sz w:val="22"/>
          <w:szCs w:val="22"/>
          <w14:ligatures w14:val="none"/>
        </w:rPr>
        <w:t xml:space="preserve"> statewide elected officials. It is not too late to </w:t>
      </w:r>
      <w:r w:rsidR="00307A0E">
        <w:rPr>
          <w:sz w:val="22"/>
          <w:szCs w:val="22"/>
        </w:rPr>
        <w:t>c</w:t>
      </w:r>
      <w:r w:rsidR="00307A0E" w:rsidRPr="00752BF1">
        <w:rPr>
          <w:sz w:val="22"/>
          <w:szCs w:val="22"/>
        </w:rPr>
        <w:t>all 734-422-</w:t>
      </w:r>
      <w:r w:rsidR="00307A0E" w:rsidRPr="00BE103A">
        <w:rPr>
          <w:sz w:val="22"/>
          <w:szCs w:val="22"/>
        </w:rPr>
        <w:t xml:space="preserve">6230 or e-mail </w:t>
      </w:r>
      <w:hyperlink r:id="rId9" w:history="1">
        <w:r w:rsidR="00307A0E" w:rsidRPr="00BE103A">
          <w:rPr>
            <w:rStyle w:val="Hyperlink"/>
            <w:sz w:val="22"/>
            <w:szCs w:val="22"/>
          </w:rPr>
          <w:t>wcdr@rtl-lifespan.org</w:t>
        </w:r>
      </w:hyperlink>
      <w:r w:rsidR="00307A0E">
        <w:rPr>
          <w:sz w:val="22"/>
          <w:szCs w:val="22"/>
        </w:rPr>
        <w:t xml:space="preserve"> </w:t>
      </w:r>
      <w:r w:rsidR="00307A0E" w:rsidRPr="00BE103A">
        <w:rPr>
          <w:sz w:val="22"/>
          <w:szCs w:val="22"/>
        </w:rPr>
        <w:t>to</w:t>
      </w:r>
      <w:r w:rsidR="00307A0E">
        <w:rPr>
          <w:sz w:val="22"/>
          <w:szCs w:val="22"/>
        </w:rPr>
        <w:t xml:space="preserve"> register!</w:t>
      </w:r>
    </w:p>
    <w:p w:rsidR="000355BE" w:rsidRPr="00FE2DA2" w:rsidRDefault="000355BE" w:rsidP="00684A61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8507D4" w:rsidRPr="008507D4" w:rsidRDefault="00ED60CC" w:rsidP="00BF77E8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August 20-21</w:t>
      </w:r>
      <w:r w:rsidR="00522591" w:rsidRPr="00FE2DA2">
        <w:rPr>
          <w:b/>
          <w:bCs/>
          <w:iCs/>
          <w:sz w:val="22"/>
          <w:szCs w:val="22"/>
          <w14:ligatures w14:val="none"/>
        </w:rPr>
        <w:t>:</w:t>
      </w:r>
      <w:r w:rsidR="00522591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67538C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BF77E8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="00BF77E8">
        <w:rPr>
          <w:b/>
          <w:bCs/>
          <w:i/>
          <w:iCs/>
          <w:sz w:val="22"/>
          <w:szCs w:val="22"/>
          <w14:ligatures w14:val="none"/>
        </w:rPr>
        <w:tab/>
      </w:r>
      <w:r w:rsidR="009921DB">
        <w:rPr>
          <w:b/>
          <w:bCs/>
          <w:i/>
          <w:iCs/>
          <w:sz w:val="22"/>
          <w:szCs w:val="22"/>
          <w14:ligatures w14:val="none"/>
        </w:rPr>
        <w:t>Current Status of Abortion in Michigan, Part I</w:t>
      </w:r>
    </w:p>
    <w:p w:rsidR="00932E28" w:rsidRDefault="007F3ADA" w:rsidP="0078202C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F927BD">
        <w:rPr>
          <w:i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page">
              <wp:posOffset>426720</wp:posOffset>
            </wp:positionH>
            <wp:positionV relativeFrom="paragraph">
              <wp:posOffset>317500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DB">
        <w:rPr>
          <w:color w:val="auto"/>
          <w:sz w:val="22"/>
          <w:szCs w:val="22"/>
          <w14:ligatures w14:val="none"/>
        </w:rPr>
        <w:t xml:space="preserve">Abortion is now illegal under current Michigan State Law, yet unlike in at least 13 other states, abortionists continue to kill in our state due to a court injunction (more on this soon). Act 328 of 1931, also known as MCL 750.14 &amp; 750.15, is the valid state law </w:t>
      </w:r>
      <w:r w:rsidR="000F6CE0">
        <w:rPr>
          <w:color w:val="auto"/>
          <w:sz w:val="22"/>
          <w:szCs w:val="22"/>
          <w14:ligatures w14:val="none"/>
        </w:rPr>
        <w:t>that</w:t>
      </w:r>
      <w:r w:rsidR="009921DB">
        <w:rPr>
          <w:color w:val="auto"/>
          <w:sz w:val="22"/>
          <w:szCs w:val="22"/>
          <w14:ligatures w14:val="none"/>
        </w:rPr>
        <w:t xml:space="preserve"> bans abortion. MCL 750.14 defines that anyone who provides a drug or substance or uses an instrument </w:t>
      </w:r>
      <w:r w:rsidR="003E025A">
        <w:rPr>
          <w:color w:val="auto"/>
          <w:sz w:val="22"/>
          <w:szCs w:val="22"/>
          <w14:ligatures w14:val="none"/>
        </w:rPr>
        <w:t xml:space="preserve">with intent </w:t>
      </w:r>
      <w:r w:rsidR="009921DB">
        <w:rPr>
          <w:color w:val="auto"/>
          <w:sz w:val="22"/>
          <w:szCs w:val="22"/>
          <w14:ligatures w14:val="none"/>
        </w:rPr>
        <w:t xml:space="preserve">to perform an abortion is guilty of a felony. Despite propaganda to the contrary, this </w:t>
      </w:r>
      <w:r w:rsidR="003E025A">
        <w:rPr>
          <w:color w:val="auto"/>
          <w:sz w:val="22"/>
          <w:szCs w:val="22"/>
          <w14:ligatures w14:val="none"/>
        </w:rPr>
        <w:t>means</w:t>
      </w:r>
      <w:r w:rsidR="009921DB">
        <w:rPr>
          <w:color w:val="auto"/>
          <w:sz w:val="22"/>
          <w:szCs w:val="22"/>
          <w14:ligatures w14:val="none"/>
        </w:rPr>
        <w:t xml:space="preserve"> </w:t>
      </w:r>
      <w:r w:rsidR="003E025A">
        <w:rPr>
          <w:color w:val="auto"/>
          <w:sz w:val="22"/>
          <w:szCs w:val="22"/>
          <w14:ligatures w14:val="none"/>
        </w:rPr>
        <w:t xml:space="preserve">the abortionist </w:t>
      </w:r>
      <w:r w:rsidR="007B35CE">
        <w:rPr>
          <w:color w:val="auto"/>
          <w:sz w:val="22"/>
          <w:szCs w:val="22"/>
          <w14:ligatures w14:val="none"/>
        </w:rPr>
        <w:t>is committing a felony and</w:t>
      </w:r>
      <w:r w:rsidR="003E025A">
        <w:rPr>
          <w:color w:val="auto"/>
          <w:sz w:val="22"/>
          <w:szCs w:val="22"/>
          <w14:ligatures w14:val="none"/>
        </w:rPr>
        <w:t xml:space="preserve"> NOT the woman seeking an abortion</w:t>
      </w:r>
      <w:r w:rsidR="009921DB">
        <w:rPr>
          <w:color w:val="auto"/>
          <w:sz w:val="22"/>
          <w:szCs w:val="22"/>
          <w14:ligatures w14:val="none"/>
        </w:rPr>
        <w:t>. MCL 750.15 states that anyone providing, advertising, or selling a substance intended for procuring an abortion is also guilty of a misdemeanor. MCL 750.14 does allow abortions deemed necessary to preserve the life of th</w:t>
      </w:r>
      <w:r w:rsidR="003E025A">
        <w:rPr>
          <w:color w:val="auto"/>
          <w:sz w:val="22"/>
          <w:szCs w:val="22"/>
          <w14:ligatures w14:val="none"/>
        </w:rPr>
        <w:t>e mother</w:t>
      </w:r>
      <w:r w:rsidR="009921DB">
        <w:rPr>
          <w:color w:val="auto"/>
          <w:sz w:val="22"/>
          <w:szCs w:val="22"/>
          <w14:ligatures w14:val="none"/>
        </w:rPr>
        <w:t xml:space="preserve">. For your reference, the law may be easily found at </w:t>
      </w:r>
      <w:hyperlink r:id="rId10" w:history="1">
        <w:r w:rsidR="009921DB" w:rsidRPr="00E32C03">
          <w:rPr>
            <w:rStyle w:val="Hyperlink"/>
            <w:sz w:val="22"/>
            <w:szCs w:val="22"/>
            <w14:ligatures w14:val="none"/>
          </w:rPr>
          <w:t>http://www.legislature.mi.gov/</w:t>
        </w:r>
      </w:hyperlink>
      <w:r w:rsidR="009921DB">
        <w:rPr>
          <w:color w:val="auto"/>
          <w:sz w:val="22"/>
          <w:szCs w:val="22"/>
          <w14:ligatures w14:val="none"/>
        </w:rPr>
        <w:t xml:space="preserve">. Please see </w:t>
      </w:r>
      <w:hyperlink r:id="rId11" w:history="1">
        <w:r w:rsidR="009921DB" w:rsidRPr="007C3EEF">
          <w:rPr>
            <w:rStyle w:val="Hyperlink"/>
            <w:bCs/>
            <w:iCs/>
            <w:sz w:val="22"/>
            <w:szCs w:val="22"/>
            <w14:ligatures w14:val="none"/>
          </w:rPr>
          <w:t>www.milespan.org</w:t>
        </w:r>
      </w:hyperlink>
      <w:r w:rsidR="009921DB">
        <w:rPr>
          <w:bCs/>
          <w:iCs/>
          <w:sz w:val="22"/>
          <w:szCs w:val="22"/>
          <w14:ligatures w14:val="none"/>
        </w:rPr>
        <w:t xml:space="preserve"> for continuing updates.</w:t>
      </w:r>
    </w:p>
    <w:p w:rsidR="00465AEB" w:rsidRPr="00465AEB" w:rsidRDefault="00465AEB" w:rsidP="008C1E98">
      <w:pPr>
        <w:widowControl w:val="0"/>
        <w:rPr>
          <w:bCs/>
          <w:iCs/>
          <w:sz w:val="22"/>
          <w:szCs w:val="22"/>
          <w14:ligatures w14:val="none"/>
        </w:rPr>
      </w:pPr>
    </w:p>
    <w:p w:rsidR="00887805" w:rsidRPr="00FE2DA2" w:rsidRDefault="007F3ADA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 w:rsidRPr="00F927BD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-474980</wp:posOffset>
            </wp:positionH>
            <wp:positionV relativeFrom="paragraph">
              <wp:posOffset>213995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CC">
        <w:rPr>
          <w:b/>
          <w:bCs/>
          <w:iCs/>
          <w:sz w:val="22"/>
          <w:szCs w:val="22"/>
          <w14:ligatures w14:val="none"/>
        </w:rPr>
        <w:t>August 27-28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- LIFESPAN   </w:t>
      </w:r>
      <w:r w:rsidR="00370551">
        <w:rPr>
          <w:b/>
          <w:bCs/>
          <w:i/>
          <w:iCs/>
          <w:sz w:val="22"/>
          <w:szCs w:val="22"/>
          <w14:ligatures w14:val="none"/>
        </w:rPr>
        <w:t>Current Status of Abortion in Michigan, Part II</w:t>
      </w:r>
    </w:p>
    <w:p w:rsidR="00F927BD" w:rsidRPr="006E32DC" w:rsidRDefault="009921DB" w:rsidP="00370551">
      <w:pPr>
        <w:widowControl w:val="0"/>
        <w:ind w:left="720"/>
        <w:rPr>
          <w:color w:val="auto"/>
          <w14:ligatures w14:val="none"/>
        </w:rPr>
      </w:pPr>
      <w:r>
        <w:rPr>
          <w:sz w:val="22"/>
          <w:szCs w:val="22"/>
        </w:rPr>
        <w:t>As mentioned last week, the existing 1931 state law bans abortion in Michigan. However</w:t>
      </w:r>
      <w:r w:rsidR="00370551">
        <w:rPr>
          <w:sz w:val="22"/>
          <w:szCs w:val="22"/>
        </w:rPr>
        <w:t>, abortion</w:t>
      </w:r>
      <w:r>
        <w:rPr>
          <w:sz w:val="22"/>
          <w:szCs w:val="22"/>
        </w:rPr>
        <w:t xml:space="preserve"> cont</w:t>
      </w:r>
      <w:r w:rsidR="00370551">
        <w:rPr>
          <w:sz w:val="22"/>
          <w:szCs w:val="22"/>
        </w:rPr>
        <w:t>inues in Michigan because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  <w14:ligatures w14:val="none"/>
        </w:rPr>
        <w:t>Oakland County Judge Elizabeth Gleicher of the Michigan Court of Claims sided with Planned Parenthood</w:t>
      </w:r>
      <w:r w:rsidR="00370551">
        <w:rPr>
          <w:color w:val="auto"/>
          <w:sz w:val="22"/>
          <w:szCs w:val="22"/>
          <w14:ligatures w14:val="none"/>
        </w:rPr>
        <w:t xml:space="preserve"> and issued</w:t>
      </w:r>
      <w:r w:rsidR="00DD245A">
        <w:rPr>
          <w:color w:val="auto"/>
          <w:sz w:val="22"/>
          <w:szCs w:val="22"/>
          <w14:ligatures w14:val="none"/>
        </w:rPr>
        <w:t xml:space="preserve"> an</w:t>
      </w:r>
      <w:r w:rsidR="00370551">
        <w:rPr>
          <w:color w:val="auto"/>
          <w:sz w:val="22"/>
          <w:szCs w:val="22"/>
          <w14:ligatures w14:val="none"/>
        </w:rPr>
        <w:t xml:space="preserve"> </w:t>
      </w:r>
      <w:r>
        <w:rPr>
          <w:color w:val="auto"/>
          <w:sz w:val="22"/>
          <w:szCs w:val="22"/>
          <w14:ligatures w14:val="none"/>
        </w:rPr>
        <w:t xml:space="preserve">injunction in May preventing the law from taking effect once </w:t>
      </w:r>
      <w:r w:rsidRPr="0033672B">
        <w:rPr>
          <w:i/>
          <w:color w:val="auto"/>
          <w:sz w:val="22"/>
          <w:szCs w:val="22"/>
          <w14:ligatures w14:val="none"/>
        </w:rPr>
        <w:t>Roe</w:t>
      </w:r>
      <w:r>
        <w:rPr>
          <w:color w:val="auto"/>
          <w:sz w:val="22"/>
          <w:szCs w:val="22"/>
          <w14:ligatures w14:val="none"/>
        </w:rPr>
        <w:t xml:space="preserve"> was overturned. Attorney General Nessel refused to defend the law, but the Michigan State Legislatu</w:t>
      </w:r>
      <w:r w:rsidR="00B76701">
        <w:rPr>
          <w:color w:val="auto"/>
          <w:sz w:val="22"/>
          <w:szCs w:val="22"/>
          <w14:ligatures w14:val="none"/>
        </w:rPr>
        <w:t>re has now</w:t>
      </w:r>
      <w:r>
        <w:rPr>
          <w:color w:val="auto"/>
          <w:sz w:val="22"/>
          <w:szCs w:val="22"/>
          <w14:ligatures w14:val="none"/>
        </w:rPr>
        <w:t xml:space="preserve"> appeal</w:t>
      </w:r>
      <w:r w:rsidR="00B76701">
        <w:rPr>
          <w:color w:val="auto"/>
          <w:sz w:val="22"/>
          <w:szCs w:val="22"/>
          <w14:ligatures w14:val="none"/>
        </w:rPr>
        <w:t>ed</w:t>
      </w:r>
      <w:r>
        <w:rPr>
          <w:color w:val="auto"/>
          <w:sz w:val="22"/>
          <w:szCs w:val="22"/>
          <w14:ligatures w14:val="none"/>
        </w:rPr>
        <w:t xml:space="preserve"> </w:t>
      </w:r>
      <w:r w:rsidR="00370551">
        <w:rPr>
          <w:color w:val="auto"/>
          <w:sz w:val="22"/>
          <w:szCs w:val="22"/>
          <w14:ligatures w14:val="none"/>
        </w:rPr>
        <w:t>the</w:t>
      </w:r>
      <w:r w:rsidR="00B76701">
        <w:rPr>
          <w:color w:val="auto"/>
          <w:sz w:val="22"/>
          <w:szCs w:val="22"/>
          <w14:ligatures w14:val="none"/>
        </w:rPr>
        <w:t xml:space="preserve"> injunction </w:t>
      </w:r>
      <w:r w:rsidR="000F6CE0">
        <w:rPr>
          <w:color w:val="auto"/>
          <w:sz w:val="22"/>
          <w:szCs w:val="22"/>
          <w14:ligatures w14:val="none"/>
        </w:rPr>
        <w:t>to</w:t>
      </w:r>
      <w:r>
        <w:rPr>
          <w:color w:val="auto"/>
          <w:sz w:val="22"/>
          <w:szCs w:val="22"/>
          <w14:ligatures w14:val="none"/>
        </w:rPr>
        <w:t xml:space="preserve"> the Michigan Court of Appeals. In a separate action, Governor Whitmer</w:t>
      </w:r>
      <w:r w:rsidR="00370551">
        <w:rPr>
          <w:color w:val="auto"/>
          <w:sz w:val="22"/>
          <w:szCs w:val="22"/>
          <w14:ligatures w14:val="none"/>
        </w:rPr>
        <w:t xml:space="preserve"> also</w:t>
      </w:r>
      <w:r>
        <w:rPr>
          <w:color w:val="auto"/>
          <w:sz w:val="22"/>
          <w:szCs w:val="22"/>
          <w14:ligatures w14:val="none"/>
        </w:rPr>
        <w:t xml:space="preserve"> </w:t>
      </w:r>
      <w:r w:rsidR="00370551">
        <w:rPr>
          <w:color w:val="auto"/>
          <w:sz w:val="22"/>
          <w:szCs w:val="22"/>
          <w14:ligatures w14:val="none"/>
        </w:rPr>
        <w:t xml:space="preserve">filed </w:t>
      </w:r>
      <w:r>
        <w:rPr>
          <w:color w:val="auto"/>
          <w:sz w:val="22"/>
          <w:szCs w:val="22"/>
          <w14:ligatures w14:val="none"/>
        </w:rPr>
        <w:t xml:space="preserve">suit </w:t>
      </w:r>
      <w:r w:rsidR="00370551">
        <w:rPr>
          <w:color w:val="auto"/>
          <w:sz w:val="22"/>
          <w:szCs w:val="22"/>
          <w14:ligatures w14:val="none"/>
        </w:rPr>
        <w:t>against</w:t>
      </w:r>
      <w:r>
        <w:rPr>
          <w:color w:val="auto"/>
          <w:sz w:val="22"/>
          <w:szCs w:val="22"/>
          <w14:ligatures w14:val="none"/>
        </w:rPr>
        <w:t xml:space="preserve"> the existing law. Her challenge </w:t>
      </w:r>
      <w:r w:rsidR="00370551">
        <w:rPr>
          <w:color w:val="auto"/>
          <w:sz w:val="22"/>
          <w:szCs w:val="22"/>
          <w14:ligatures w14:val="none"/>
        </w:rPr>
        <w:t xml:space="preserve">also argues there is an </w:t>
      </w:r>
      <w:r w:rsidR="00B76701">
        <w:rPr>
          <w:color w:val="auto"/>
          <w:sz w:val="22"/>
          <w:szCs w:val="22"/>
          <w14:ligatures w14:val="none"/>
        </w:rPr>
        <w:t>(</w:t>
      </w:r>
      <w:r w:rsidR="00370551" w:rsidRPr="00B76701">
        <w:rPr>
          <w:i/>
          <w:color w:val="auto"/>
          <w:sz w:val="22"/>
          <w:szCs w:val="22"/>
          <w14:ligatures w14:val="none"/>
        </w:rPr>
        <w:t>unwritten</w:t>
      </w:r>
      <w:r w:rsidR="00B76701">
        <w:rPr>
          <w:color w:val="auto"/>
          <w:sz w:val="22"/>
          <w:szCs w:val="22"/>
          <w14:ligatures w14:val="none"/>
        </w:rPr>
        <w:t>)</w:t>
      </w:r>
      <w:r>
        <w:rPr>
          <w:color w:val="auto"/>
          <w:sz w:val="22"/>
          <w:szCs w:val="22"/>
          <w14:ligatures w14:val="none"/>
        </w:rPr>
        <w:t xml:space="preserve"> right to abor</w:t>
      </w:r>
      <w:r w:rsidR="00370551">
        <w:rPr>
          <w:color w:val="auto"/>
          <w:sz w:val="22"/>
          <w:szCs w:val="22"/>
          <w14:ligatures w14:val="none"/>
        </w:rPr>
        <w:t xml:space="preserve">tion in the State Constitution. </w:t>
      </w:r>
      <w:r>
        <w:rPr>
          <w:color w:val="auto"/>
          <w:sz w:val="22"/>
          <w:szCs w:val="22"/>
          <w14:ligatures w14:val="none"/>
        </w:rPr>
        <w:t xml:space="preserve">On multiple previous occasions, most notably in 1973 and 1997, the Michigan Supreme Court has ruled that abortion is NOT a right granted by the State Constitution, although pro-abortion justices </w:t>
      </w:r>
      <w:r w:rsidR="00370551">
        <w:rPr>
          <w:color w:val="auto"/>
          <w:sz w:val="22"/>
          <w:szCs w:val="22"/>
          <w14:ligatures w14:val="none"/>
        </w:rPr>
        <w:t xml:space="preserve">currently </w:t>
      </w:r>
      <w:r>
        <w:rPr>
          <w:color w:val="auto"/>
          <w:sz w:val="22"/>
          <w:szCs w:val="22"/>
          <w14:ligatures w14:val="none"/>
        </w:rPr>
        <w:t>hold a 4-3</w:t>
      </w:r>
      <w:r w:rsidR="00370551">
        <w:rPr>
          <w:color w:val="auto"/>
          <w:sz w:val="22"/>
          <w:szCs w:val="22"/>
          <w14:ligatures w14:val="none"/>
        </w:rPr>
        <w:t xml:space="preserve"> majority on the Court. Call </w:t>
      </w:r>
      <w:r w:rsidR="00370551" w:rsidRPr="00752BF1">
        <w:rPr>
          <w:sz w:val="22"/>
          <w:szCs w:val="22"/>
        </w:rPr>
        <w:t>734-422-</w:t>
      </w:r>
      <w:r w:rsidR="00370551" w:rsidRPr="00BE103A">
        <w:rPr>
          <w:sz w:val="22"/>
          <w:szCs w:val="22"/>
        </w:rPr>
        <w:t xml:space="preserve">6230 or e-mail </w:t>
      </w:r>
      <w:hyperlink r:id="rId12" w:history="1">
        <w:r w:rsidR="00370551" w:rsidRPr="00BE103A">
          <w:rPr>
            <w:rStyle w:val="Hyperlink"/>
            <w:sz w:val="22"/>
            <w:szCs w:val="22"/>
          </w:rPr>
          <w:t>wcdr@rtl-lifespan.org</w:t>
        </w:r>
      </w:hyperlink>
      <w:r w:rsidR="00370551">
        <w:rPr>
          <w:sz w:val="22"/>
          <w:szCs w:val="22"/>
        </w:rPr>
        <w:t xml:space="preserve"> to volunteer, donate, or </w:t>
      </w:r>
      <w:r w:rsidR="007D4937">
        <w:rPr>
          <w:sz w:val="22"/>
          <w:szCs w:val="22"/>
        </w:rPr>
        <w:t>learn more.</w:t>
      </w:r>
      <w:bookmarkEnd w:id="0"/>
    </w:p>
    <w:sectPr w:rsidR="00F927BD" w:rsidRPr="006E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D4" w:rsidRDefault="00B02DD4" w:rsidP="00A242F2">
      <w:r>
        <w:separator/>
      </w:r>
    </w:p>
  </w:endnote>
  <w:endnote w:type="continuationSeparator" w:id="0">
    <w:p w:rsidR="00B02DD4" w:rsidRDefault="00B02DD4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D4" w:rsidRDefault="00B02DD4" w:rsidP="00A242F2">
      <w:r>
        <w:separator/>
      </w:r>
    </w:p>
  </w:footnote>
  <w:footnote w:type="continuationSeparator" w:id="0">
    <w:p w:rsidR="00B02DD4" w:rsidRDefault="00B02DD4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3E85"/>
    <w:rsid w:val="00017EF8"/>
    <w:rsid w:val="000355BE"/>
    <w:rsid w:val="00040800"/>
    <w:rsid w:val="000420FF"/>
    <w:rsid w:val="000526C4"/>
    <w:rsid w:val="00057793"/>
    <w:rsid w:val="00061B95"/>
    <w:rsid w:val="00064B70"/>
    <w:rsid w:val="00066B52"/>
    <w:rsid w:val="00075D83"/>
    <w:rsid w:val="0007772D"/>
    <w:rsid w:val="00091CA0"/>
    <w:rsid w:val="000A0C2B"/>
    <w:rsid w:val="000A5DF2"/>
    <w:rsid w:val="000E289C"/>
    <w:rsid w:val="000E51F2"/>
    <w:rsid w:val="000F67F9"/>
    <w:rsid w:val="000F6CE0"/>
    <w:rsid w:val="00110F56"/>
    <w:rsid w:val="00111EAD"/>
    <w:rsid w:val="00112F12"/>
    <w:rsid w:val="00113A68"/>
    <w:rsid w:val="00124856"/>
    <w:rsid w:val="0013232A"/>
    <w:rsid w:val="00145CF1"/>
    <w:rsid w:val="00146887"/>
    <w:rsid w:val="0014764F"/>
    <w:rsid w:val="00153898"/>
    <w:rsid w:val="00173F37"/>
    <w:rsid w:val="001828DB"/>
    <w:rsid w:val="00185C5D"/>
    <w:rsid w:val="00186596"/>
    <w:rsid w:val="001A0937"/>
    <w:rsid w:val="001C2662"/>
    <w:rsid w:val="001C517B"/>
    <w:rsid w:val="001D0957"/>
    <w:rsid w:val="001D7157"/>
    <w:rsid w:val="001E0D25"/>
    <w:rsid w:val="00210B9A"/>
    <w:rsid w:val="00212333"/>
    <w:rsid w:val="002438DB"/>
    <w:rsid w:val="002540EE"/>
    <w:rsid w:val="00257031"/>
    <w:rsid w:val="00265479"/>
    <w:rsid w:val="00272D79"/>
    <w:rsid w:val="00275A1C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D67C3"/>
    <w:rsid w:val="002E7372"/>
    <w:rsid w:val="002F30E7"/>
    <w:rsid w:val="002F4FF5"/>
    <w:rsid w:val="00307A0E"/>
    <w:rsid w:val="0032327C"/>
    <w:rsid w:val="0033142E"/>
    <w:rsid w:val="0033672B"/>
    <w:rsid w:val="00343FB3"/>
    <w:rsid w:val="00370551"/>
    <w:rsid w:val="00374464"/>
    <w:rsid w:val="00377A09"/>
    <w:rsid w:val="00380598"/>
    <w:rsid w:val="003863F1"/>
    <w:rsid w:val="0039064D"/>
    <w:rsid w:val="00396591"/>
    <w:rsid w:val="003A0C16"/>
    <w:rsid w:val="003A2D00"/>
    <w:rsid w:val="003B6591"/>
    <w:rsid w:val="003D5D4D"/>
    <w:rsid w:val="003E025A"/>
    <w:rsid w:val="003E0920"/>
    <w:rsid w:val="003E58F7"/>
    <w:rsid w:val="003F67C8"/>
    <w:rsid w:val="00414BE9"/>
    <w:rsid w:val="0042279C"/>
    <w:rsid w:val="00422F57"/>
    <w:rsid w:val="0042447D"/>
    <w:rsid w:val="00432093"/>
    <w:rsid w:val="0043603C"/>
    <w:rsid w:val="004425D5"/>
    <w:rsid w:val="00445D38"/>
    <w:rsid w:val="00447A3D"/>
    <w:rsid w:val="00451D69"/>
    <w:rsid w:val="00452305"/>
    <w:rsid w:val="00464BA8"/>
    <w:rsid w:val="00465AEB"/>
    <w:rsid w:val="00466313"/>
    <w:rsid w:val="0048159A"/>
    <w:rsid w:val="004816BD"/>
    <w:rsid w:val="00495085"/>
    <w:rsid w:val="004A388F"/>
    <w:rsid w:val="004A7DAD"/>
    <w:rsid w:val="004B34F1"/>
    <w:rsid w:val="004B77F5"/>
    <w:rsid w:val="004C0DCA"/>
    <w:rsid w:val="004C35BD"/>
    <w:rsid w:val="004D6CD0"/>
    <w:rsid w:val="004D6E93"/>
    <w:rsid w:val="004F27F0"/>
    <w:rsid w:val="00522591"/>
    <w:rsid w:val="00531E08"/>
    <w:rsid w:val="00534045"/>
    <w:rsid w:val="00536DF9"/>
    <w:rsid w:val="00551FDC"/>
    <w:rsid w:val="00555E0A"/>
    <w:rsid w:val="00562682"/>
    <w:rsid w:val="00572F72"/>
    <w:rsid w:val="00591257"/>
    <w:rsid w:val="005A3E10"/>
    <w:rsid w:val="005A6762"/>
    <w:rsid w:val="005B1147"/>
    <w:rsid w:val="005B3B2C"/>
    <w:rsid w:val="005B45F5"/>
    <w:rsid w:val="005B6D72"/>
    <w:rsid w:val="005C1EB3"/>
    <w:rsid w:val="005F3710"/>
    <w:rsid w:val="005F6F94"/>
    <w:rsid w:val="0060242E"/>
    <w:rsid w:val="00606E15"/>
    <w:rsid w:val="00615C71"/>
    <w:rsid w:val="006165DE"/>
    <w:rsid w:val="00622D03"/>
    <w:rsid w:val="006231C5"/>
    <w:rsid w:val="00626A73"/>
    <w:rsid w:val="00627B84"/>
    <w:rsid w:val="00646DDD"/>
    <w:rsid w:val="006510EB"/>
    <w:rsid w:val="00662B58"/>
    <w:rsid w:val="00662D28"/>
    <w:rsid w:val="006645E6"/>
    <w:rsid w:val="006669B0"/>
    <w:rsid w:val="0067538C"/>
    <w:rsid w:val="00684A61"/>
    <w:rsid w:val="006861B7"/>
    <w:rsid w:val="00690750"/>
    <w:rsid w:val="00691877"/>
    <w:rsid w:val="006937BB"/>
    <w:rsid w:val="006A4387"/>
    <w:rsid w:val="006B71DD"/>
    <w:rsid w:val="006B7598"/>
    <w:rsid w:val="006C402D"/>
    <w:rsid w:val="006E25C5"/>
    <w:rsid w:val="006E32DC"/>
    <w:rsid w:val="006F0876"/>
    <w:rsid w:val="006F68D9"/>
    <w:rsid w:val="00701FF8"/>
    <w:rsid w:val="007025A8"/>
    <w:rsid w:val="00713F7C"/>
    <w:rsid w:val="00722EAA"/>
    <w:rsid w:val="00723AEA"/>
    <w:rsid w:val="0072732D"/>
    <w:rsid w:val="007436AA"/>
    <w:rsid w:val="00752BF1"/>
    <w:rsid w:val="00752C98"/>
    <w:rsid w:val="0075551E"/>
    <w:rsid w:val="00756533"/>
    <w:rsid w:val="0078202C"/>
    <w:rsid w:val="007A06C5"/>
    <w:rsid w:val="007A072C"/>
    <w:rsid w:val="007A2AA3"/>
    <w:rsid w:val="007A4A04"/>
    <w:rsid w:val="007B0ABE"/>
    <w:rsid w:val="007B35CE"/>
    <w:rsid w:val="007B377D"/>
    <w:rsid w:val="007B78C9"/>
    <w:rsid w:val="007C3C39"/>
    <w:rsid w:val="007C3C87"/>
    <w:rsid w:val="007C3E14"/>
    <w:rsid w:val="007C504E"/>
    <w:rsid w:val="007D4937"/>
    <w:rsid w:val="007D632E"/>
    <w:rsid w:val="007E5A37"/>
    <w:rsid w:val="007F0D52"/>
    <w:rsid w:val="007F3ADA"/>
    <w:rsid w:val="007F3D44"/>
    <w:rsid w:val="007F45C0"/>
    <w:rsid w:val="007F5C36"/>
    <w:rsid w:val="007F70E6"/>
    <w:rsid w:val="0080080F"/>
    <w:rsid w:val="008044CE"/>
    <w:rsid w:val="0081086A"/>
    <w:rsid w:val="0081180B"/>
    <w:rsid w:val="00822CF9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60F35"/>
    <w:rsid w:val="00871196"/>
    <w:rsid w:val="0087676C"/>
    <w:rsid w:val="00887805"/>
    <w:rsid w:val="008A1016"/>
    <w:rsid w:val="008B3CF5"/>
    <w:rsid w:val="008B60B6"/>
    <w:rsid w:val="008C0B81"/>
    <w:rsid w:val="008C1E98"/>
    <w:rsid w:val="008D1109"/>
    <w:rsid w:val="008D13CF"/>
    <w:rsid w:val="008D22E7"/>
    <w:rsid w:val="008D22ED"/>
    <w:rsid w:val="008D5F34"/>
    <w:rsid w:val="008D6A72"/>
    <w:rsid w:val="008E54EE"/>
    <w:rsid w:val="008F72D4"/>
    <w:rsid w:val="00905BF2"/>
    <w:rsid w:val="00910EE7"/>
    <w:rsid w:val="00912409"/>
    <w:rsid w:val="00916D0F"/>
    <w:rsid w:val="00932E28"/>
    <w:rsid w:val="009426EF"/>
    <w:rsid w:val="00953FE7"/>
    <w:rsid w:val="00956FB4"/>
    <w:rsid w:val="00960979"/>
    <w:rsid w:val="00966856"/>
    <w:rsid w:val="0097122F"/>
    <w:rsid w:val="00974A35"/>
    <w:rsid w:val="00981994"/>
    <w:rsid w:val="0098315C"/>
    <w:rsid w:val="009921DB"/>
    <w:rsid w:val="00997BB6"/>
    <w:rsid w:val="009A05C2"/>
    <w:rsid w:val="009B0C34"/>
    <w:rsid w:val="009E4BDA"/>
    <w:rsid w:val="009F657C"/>
    <w:rsid w:val="00A01F06"/>
    <w:rsid w:val="00A0559E"/>
    <w:rsid w:val="00A11911"/>
    <w:rsid w:val="00A12554"/>
    <w:rsid w:val="00A12836"/>
    <w:rsid w:val="00A13B5C"/>
    <w:rsid w:val="00A242F2"/>
    <w:rsid w:val="00A27CE9"/>
    <w:rsid w:val="00A543EC"/>
    <w:rsid w:val="00A635FC"/>
    <w:rsid w:val="00A6740A"/>
    <w:rsid w:val="00A70F87"/>
    <w:rsid w:val="00A807EE"/>
    <w:rsid w:val="00A84D01"/>
    <w:rsid w:val="00A94D11"/>
    <w:rsid w:val="00A9565C"/>
    <w:rsid w:val="00AA393A"/>
    <w:rsid w:val="00AB4F43"/>
    <w:rsid w:val="00AB610B"/>
    <w:rsid w:val="00AB759B"/>
    <w:rsid w:val="00AD1B72"/>
    <w:rsid w:val="00AD25D1"/>
    <w:rsid w:val="00AD2D8C"/>
    <w:rsid w:val="00AE4405"/>
    <w:rsid w:val="00AF6DD1"/>
    <w:rsid w:val="00B02DD4"/>
    <w:rsid w:val="00B05174"/>
    <w:rsid w:val="00B06CB4"/>
    <w:rsid w:val="00B07A1E"/>
    <w:rsid w:val="00B20B46"/>
    <w:rsid w:val="00B26DBE"/>
    <w:rsid w:val="00B424D5"/>
    <w:rsid w:val="00B4678C"/>
    <w:rsid w:val="00B52FAB"/>
    <w:rsid w:val="00B53387"/>
    <w:rsid w:val="00B543E5"/>
    <w:rsid w:val="00B565BE"/>
    <w:rsid w:val="00B647E8"/>
    <w:rsid w:val="00B655A9"/>
    <w:rsid w:val="00B76701"/>
    <w:rsid w:val="00BA1D6B"/>
    <w:rsid w:val="00BA41E5"/>
    <w:rsid w:val="00BA47D7"/>
    <w:rsid w:val="00BB15ED"/>
    <w:rsid w:val="00BB72E4"/>
    <w:rsid w:val="00BB7B45"/>
    <w:rsid w:val="00BC5498"/>
    <w:rsid w:val="00BD7331"/>
    <w:rsid w:val="00BE103A"/>
    <w:rsid w:val="00BE5208"/>
    <w:rsid w:val="00BF278A"/>
    <w:rsid w:val="00BF70AD"/>
    <w:rsid w:val="00BF77E8"/>
    <w:rsid w:val="00C214E9"/>
    <w:rsid w:val="00C23389"/>
    <w:rsid w:val="00C30F4D"/>
    <w:rsid w:val="00C619D7"/>
    <w:rsid w:val="00C631CA"/>
    <w:rsid w:val="00C63676"/>
    <w:rsid w:val="00C7208C"/>
    <w:rsid w:val="00CA38B6"/>
    <w:rsid w:val="00CA5224"/>
    <w:rsid w:val="00CB0092"/>
    <w:rsid w:val="00CB3860"/>
    <w:rsid w:val="00CC1F6E"/>
    <w:rsid w:val="00CC29A7"/>
    <w:rsid w:val="00CD2A7D"/>
    <w:rsid w:val="00CD4EDC"/>
    <w:rsid w:val="00CD6A3C"/>
    <w:rsid w:val="00CE1F14"/>
    <w:rsid w:val="00CF722A"/>
    <w:rsid w:val="00CF7E94"/>
    <w:rsid w:val="00D0513F"/>
    <w:rsid w:val="00D12ADF"/>
    <w:rsid w:val="00D269F3"/>
    <w:rsid w:val="00D3235F"/>
    <w:rsid w:val="00D375FB"/>
    <w:rsid w:val="00D410AE"/>
    <w:rsid w:val="00D416B2"/>
    <w:rsid w:val="00D437C7"/>
    <w:rsid w:val="00D51DF1"/>
    <w:rsid w:val="00D61138"/>
    <w:rsid w:val="00D711B2"/>
    <w:rsid w:val="00D725A0"/>
    <w:rsid w:val="00D80626"/>
    <w:rsid w:val="00D91B2C"/>
    <w:rsid w:val="00DA2895"/>
    <w:rsid w:val="00DA73AC"/>
    <w:rsid w:val="00DB38D4"/>
    <w:rsid w:val="00DC45F9"/>
    <w:rsid w:val="00DD245A"/>
    <w:rsid w:val="00DD3AFE"/>
    <w:rsid w:val="00DD3E85"/>
    <w:rsid w:val="00DD6555"/>
    <w:rsid w:val="00DE27CF"/>
    <w:rsid w:val="00DF1E01"/>
    <w:rsid w:val="00DF7B3D"/>
    <w:rsid w:val="00E06D2E"/>
    <w:rsid w:val="00E122FF"/>
    <w:rsid w:val="00E17EEC"/>
    <w:rsid w:val="00E26B45"/>
    <w:rsid w:val="00E26F68"/>
    <w:rsid w:val="00E34295"/>
    <w:rsid w:val="00E41320"/>
    <w:rsid w:val="00E628CA"/>
    <w:rsid w:val="00E6625E"/>
    <w:rsid w:val="00E8063B"/>
    <w:rsid w:val="00E82929"/>
    <w:rsid w:val="00E830CC"/>
    <w:rsid w:val="00E842AF"/>
    <w:rsid w:val="00E93FD2"/>
    <w:rsid w:val="00E9668F"/>
    <w:rsid w:val="00EA000E"/>
    <w:rsid w:val="00EA394A"/>
    <w:rsid w:val="00EA5654"/>
    <w:rsid w:val="00EA58CD"/>
    <w:rsid w:val="00ED27A3"/>
    <w:rsid w:val="00ED60CC"/>
    <w:rsid w:val="00EE47F3"/>
    <w:rsid w:val="00EE78D7"/>
    <w:rsid w:val="00F047A4"/>
    <w:rsid w:val="00F04CC8"/>
    <w:rsid w:val="00F06D97"/>
    <w:rsid w:val="00F10731"/>
    <w:rsid w:val="00F1441B"/>
    <w:rsid w:val="00F1555D"/>
    <w:rsid w:val="00F23C48"/>
    <w:rsid w:val="00F4655C"/>
    <w:rsid w:val="00F46E29"/>
    <w:rsid w:val="00F52599"/>
    <w:rsid w:val="00F62A85"/>
    <w:rsid w:val="00F638B3"/>
    <w:rsid w:val="00F6713A"/>
    <w:rsid w:val="00F710CE"/>
    <w:rsid w:val="00F73027"/>
    <w:rsid w:val="00F74A0F"/>
    <w:rsid w:val="00F92751"/>
    <w:rsid w:val="00F927BD"/>
    <w:rsid w:val="00FA2997"/>
    <w:rsid w:val="00FB7133"/>
    <w:rsid w:val="00FE0FD9"/>
    <w:rsid w:val="00FE19B1"/>
    <w:rsid w:val="00FE29E9"/>
    <w:rsid w:val="00FE2DA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espan.org" TargetMode="External"/><Relationship Id="rId12" Type="http://schemas.openxmlformats.org/officeDocument/2006/relationships/hyperlink" Target="mailto:wcdr@rtl-lifes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lesp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slature.mi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dr@rtl-lifesp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CD9-409C-4AB4-83C4-47C13F32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3378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cp:lastPrinted>2022-07-12T16:25:00Z</cp:lastPrinted>
  <dcterms:created xsi:type="dcterms:W3CDTF">2022-07-12T16:52:00Z</dcterms:created>
  <dcterms:modified xsi:type="dcterms:W3CDTF">2022-07-12T16:52:00Z</dcterms:modified>
</cp:coreProperties>
</file>