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75" w:rsidRDefault="00501275" w:rsidP="00501275">
      <w:pPr>
        <w:widowControl w:val="0"/>
        <w:rPr>
          <w:b/>
          <w:bCs/>
          <w:sz w:val="44"/>
          <w:szCs w:val="44"/>
          <w14:ligatures w14:val="none"/>
        </w:rPr>
      </w:pPr>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462D23">
        <w:rPr>
          <w:b/>
          <w:bCs/>
          <w:sz w:val="40"/>
          <w:szCs w:val="40"/>
          <w14:ligatures w14:val="none"/>
        </w:rPr>
        <w:t>March</w:t>
      </w:r>
      <w:r w:rsidR="007426A3">
        <w:rPr>
          <w:b/>
          <w:bCs/>
          <w:sz w:val="40"/>
          <w:szCs w:val="40"/>
          <w14:ligatures w14:val="none"/>
        </w:rPr>
        <w:t xml:space="preserve"> 202</w:t>
      </w:r>
      <w:r w:rsidR="006E3916">
        <w:rPr>
          <w:b/>
          <w:bCs/>
          <w:sz w:val="40"/>
          <w:szCs w:val="40"/>
          <w14:ligatures w14:val="none"/>
        </w:rPr>
        <w:t>2</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6E3916" w:rsidRDefault="00501275" w:rsidP="00D676BB">
      <w:pPr>
        <w:spacing w:before="120" w:after="120" w:line="256" w:lineRule="auto"/>
        <w:rPr>
          <w:sz w:val="22"/>
          <w:szCs w:val="22"/>
          <w14:ligatures w14:val="none"/>
        </w:rPr>
      </w:pPr>
      <w:bookmarkStart w:id="0" w:name="_GoBack"/>
      <w:r w:rsidRPr="007A56D7">
        <w:rPr>
          <w:sz w:val="22"/>
          <w:szCs w:val="22"/>
          <w14:ligatures w14:val="none"/>
        </w:rPr>
        <w:t>Hello, Pro-life Heroes</w:t>
      </w:r>
    </w:p>
    <w:p w:rsidR="00744478" w:rsidRPr="00761762" w:rsidRDefault="006E3916" w:rsidP="00462D23">
      <w:pPr>
        <w:spacing w:before="120" w:after="120"/>
        <w:rPr>
          <w:sz w:val="22"/>
          <w:szCs w:val="22"/>
          <w14:ligatures w14:val="none"/>
        </w:rPr>
      </w:pPr>
      <w:r>
        <w:rPr>
          <w:sz w:val="22"/>
          <w:szCs w:val="22"/>
          <w14:ligatures w14:val="none"/>
        </w:rPr>
        <w:tab/>
      </w:r>
      <w:r w:rsidR="00462D23" w:rsidRPr="00761762">
        <w:rPr>
          <w:sz w:val="22"/>
          <w:szCs w:val="22"/>
          <w14:ligatures w14:val="none"/>
        </w:rPr>
        <w:t>There are three notes to pass along this month. First, Right to Life-</w:t>
      </w:r>
      <w:r w:rsidR="00462D23" w:rsidRPr="00761762">
        <w:rPr>
          <w:i/>
          <w:sz w:val="22"/>
          <w:szCs w:val="22"/>
          <w14:ligatures w14:val="none"/>
        </w:rPr>
        <w:t>LIFESPAN</w:t>
      </w:r>
      <w:r w:rsidR="00462D23" w:rsidRPr="00761762">
        <w:rPr>
          <w:sz w:val="22"/>
          <w:szCs w:val="22"/>
          <w14:ligatures w14:val="none"/>
        </w:rPr>
        <w:t>’s 33</w:t>
      </w:r>
      <w:r w:rsidR="00462D23" w:rsidRPr="00761762">
        <w:rPr>
          <w:sz w:val="22"/>
          <w:szCs w:val="22"/>
          <w:vertAlign w:val="superscript"/>
          <w14:ligatures w14:val="none"/>
        </w:rPr>
        <w:t>rd</w:t>
      </w:r>
      <w:r w:rsidR="00462D23" w:rsidRPr="00761762">
        <w:rPr>
          <w:sz w:val="22"/>
          <w:szCs w:val="22"/>
          <w14:ligatures w14:val="none"/>
        </w:rPr>
        <w:t xml:space="preserve"> Annual Baby Shower occurs on Sunday, March 13, 2022</w:t>
      </w:r>
      <w:r w:rsidR="00823408">
        <w:rPr>
          <w:sz w:val="22"/>
          <w:szCs w:val="22"/>
          <w14:ligatures w14:val="none"/>
        </w:rPr>
        <w:t>,</w:t>
      </w:r>
      <w:r w:rsidR="00462D23" w:rsidRPr="00761762">
        <w:rPr>
          <w:sz w:val="22"/>
          <w:szCs w:val="22"/>
          <w14:ligatures w14:val="none"/>
        </w:rPr>
        <w:t xml:space="preserve"> with a few locations having expanded or alternate dates. Please check the flier included in these Church Notes for the date and time at your church or encourage your church community to participate in a nearby Baby Shower. All items and donations will benefit 13 </w:t>
      </w:r>
      <w:r w:rsidR="00462D23" w:rsidRPr="00761762">
        <w:rPr>
          <w:sz w:val="22"/>
          <w:szCs w:val="22"/>
          <w:u w:val="single"/>
          <w14:ligatures w14:val="none"/>
        </w:rPr>
        <w:t>local</w:t>
      </w:r>
      <w:r w:rsidR="00462D23" w:rsidRPr="00761762">
        <w:rPr>
          <w:sz w:val="22"/>
          <w:szCs w:val="22"/>
          <w14:ligatures w14:val="none"/>
        </w:rPr>
        <w:t xml:space="preserve"> pregnancy help centers. </w:t>
      </w:r>
    </w:p>
    <w:p w:rsidR="00462D23" w:rsidRPr="00761762" w:rsidRDefault="00462D23" w:rsidP="00462D23">
      <w:pPr>
        <w:spacing w:before="120" w:after="120"/>
        <w:rPr>
          <w:sz w:val="22"/>
          <w:szCs w:val="22"/>
          <w14:ligatures w14:val="none"/>
        </w:rPr>
      </w:pPr>
      <w:r w:rsidRPr="00761762">
        <w:rPr>
          <w:sz w:val="22"/>
          <w:szCs w:val="22"/>
          <w14:ligatures w14:val="none"/>
        </w:rPr>
        <w:tab/>
        <w:t xml:space="preserve">Second, please help spread the word about the Be the Change Pro-Life Youth Conference put on by LIFESPAN’s Generation Truth </w:t>
      </w:r>
      <w:r w:rsidR="007A7D18" w:rsidRPr="00761762">
        <w:rPr>
          <w:sz w:val="22"/>
          <w:szCs w:val="22"/>
          <w14:ligatures w14:val="none"/>
        </w:rPr>
        <w:t xml:space="preserve">youth program. Be the Change returns as an annual event after missing out due to the pandemic in 2021. In Wayne County, Be the Change takes place on Friday, March 11 at Divine Child Catholic Church in Dearborn. The link to register online is included in the flier in these Church Notes. Registration is free with a free will donation encouraged at the event. The event is primarily intended for students from Grades 7-12 as well as </w:t>
      </w:r>
      <w:r w:rsidR="00823408">
        <w:rPr>
          <w:sz w:val="22"/>
          <w:szCs w:val="22"/>
          <w14:ligatures w14:val="none"/>
        </w:rPr>
        <w:t>college-age</w:t>
      </w:r>
      <w:r w:rsidR="007A7D18" w:rsidRPr="00761762">
        <w:rPr>
          <w:sz w:val="22"/>
          <w:szCs w:val="22"/>
          <w14:ligatures w14:val="none"/>
        </w:rPr>
        <w:t xml:space="preserve"> young adults, but all ages are welcome to attend. Please help spread the word to all pastors, youth ministers, parents, and young people in your community. If your parish has a school, please help us to pass the word along to teachers, administrators, parents, and students. Abortion survivor Josiah Presley and pro-life advocate Trevor Pollo will play “Stump the Pro-Lifer” and teach attendees how to “End Abortion Through Dialogue”. </w:t>
      </w:r>
    </w:p>
    <w:p w:rsidR="007A7D18" w:rsidRDefault="007A7D18" w:rsidP="00462D23">
      <w:pPr>
        <w:spacing w:before="120" w:after="120"/>
      </w:pPr>
      <w:r w:rsidRPr="00761762">
        <w:rPr>
          <w:sz w:val="22"/>
          <w:szCs w:val="22"/>
          <w14:ligatures w14:val="none"/>
        </w:rPr>
        <w:tab/>
        <w:t xml:space="preserve">Finally, </w:t>
      </w:r>
      <w:r w:rsidRPr="00761762">
        <w:rPr>
          <w:i/>
          <w:sz w:val="22"/>
          <w:szCs w:val="22"/>
          <w14:ligatures w14:val="none"/>
        </w:rPr>
        <w:t>LIFESPAN</w:t>
      </w:r>
      <w:r w:rsidRPr="00761762">
        <w:rPr>
          <w:sz w:val="22"/>
          <w:szCs w:val="22"/>
          <w14:ligatures w14:val="none"/>
        </w:rPr>
        <w:t xml:space="preserve"> is in need of a</w:t>
      </w:r>
      <w:r w:rsidR="00761762" w:rsidRPr="00761762">
        <w:rPr>
          <w:sz w:val="22"/>
          <w:szCs w:val="22"/>
          <w14:ligatures w14:val="none"/>
        </w:rPr>
        <w:t xml:space="preserve">n </w:t>
      </w:r>
      <w:r w:rsidR="00E76B80" w:rsidRPr="00761762">
        <w:rPr>
          <w:sz w:val="22"/>
          <w:szCs w:val="22"/>
          <w14:ligatures w14:val="none"/>
        </w:rPr>
        <w:t xml:space="preserve">Associate </w:t>
      </w:r>
      <w:r w:rsidRPr="00761762">
        <w:rPr>
          <w:sz w:val="22"/>
          <w:szCs w:val="22"/>
          <w14:ligatures w14:val="none"/>
        </w:rPr>
        <w:t xml:space="preserve">Youth Director </w:t>
      </w:r>
      <w:r w:rsidR="00E76B80" w:rsidRPr="00761762">
        <w:rPr>
          <w:sz w:val="22"/>
          <w:szCs w:val="22"/>
          <w14:ligatures w14:val="none"/>
        </w:rPr>
        <w:t xml:space="preserve">with main responsibility </w:t>
      </w:r>
      <w:r w:rsidR="00823408">
        <w:rPr>
          <w:sz w:val="22"/>
          <w:szCs w:val="22"/>
          <w14:ligatures w14:val="none"/>
        </w:rPr>
        <w:t>for</w:t>
      </w:r>
      <w:r w:rsidR="00E76B80" w:rsidRPr="00761762">
        <w:rPr>
          <w:sz w:val="22"/>
          <w:szCs w:val="22"/>
          <w14:ligatures w14:val="none"/>
        </w:rPr>
        <w:t xml:space="preserve"> our youth program in Wayne County </w:t>
      </w:r>
      <w:r w:rsidRPr="00761762">
        <w:rPr>
          <w:sz w:val="22"/>
          <w:szCs w:val="22"/>
          <w14:ligatures w14:val="none"/>
        </w:rPr>
        <w:t>following the resignation of Anne Marie Reiff from the position. Anne Marie leaves to be a full-time mom with her second child due in March.</w:t>
      </w:r>
      <w:r w:rsidR="00761762" w:rsidRPr="00761762">
        <w:rPr>
          <w:sz w:val="22"/>
          <w:szCs w:val="22"/>
          <w14:ligatures w14:val="none"/>
        </w:rPr>
        <w:t xml:space="preserve"> </w:t>
      </w:r>
      <w:r w:rsidR="00761762" w:rsidRPr="00761762">
        <w:rPr>
          <w:sz w:val="22"/>
          <w:szCs w:val="22"/>
        </w:rPr>
        <w:t>The Associate Youth Director will work with the Chapter Directors and Youth Director to increase youth membership and programs within their Chapter. It is a part-time position with the following responsibilities:</w:t>
      </w:r>
    </w:p>
    <w:p w:rsidR="00761762" w:rsidRPr="00761762" w:rsidRDefault="00761762" w:rsidP="00761762">
      <w:pPr>
        <w:pStyle w:val="ListParagraph"/>
        <w:numPr>
          <w:ilvl w:val="0"/>
          <w:numId w:val="1"/>
        </w:numPr>
      </w:pPr>
      <w:r w:rsidRPr="00761762">
        <w:t>Maintain Chapter Youth database.</w:t>
      </w:r>
    </w:p>
    <w:p w:rsidR="00761762" w:rsidRPr="00761762" w:rsidRDefault="00761762" w:rsidP="00761762">
      <w:pPr>
        <w:pStyle w:val="ListParagraph"/>
        <w:numPr>
          <w:ilvl w:val="0"/>
          <w:numId w:val="1"/>
        </w:numPr>
      </w:pPr>
      <w:r w:rsidRPr="00761762">
        <w:t xml:space="preserve">Continually work to increase youth members by contacting schools, church leaders, youth directors, and </w:t>
      </w:r>
      <w:r w:rsidR="00823408">
        <w:t>homeschoolers</w:t>
      </w:r>
    </w:p>
    <w:p w:rsidR="00761762" w:rsidRPr="00761762" w:rsidRDefault="00761762" w:rsidP="00761762">
      <w:pPr>
        <w:pStyle w:val="ListParagraph"/>
        <w:numPr>
          <w:ilvl w:val="0"/>
          <w:numId w:val="1"/>
        </w:numPr>
      </w:pPr>
      <w:r w:rsidRPr="00761762">
        <w:t>Manage LIFESPAN social media accounts geared toward the youth.</w:t>
      </w:r>
    </w:p>
    <w:p w:rsidR="00761762" w:rsidRPr="00761762" w:rsidRDefault="00761762" w:rsidP="00761762">
      <w:pPr>
        <w:pStyle w:val="ListParagraph"/>
        <w:numPr>
          <w:ilvl w:val="0"/>
          <w:numId w:val="1"/>
        </w:numPr>
      </w:pPr>
      <w:r w:rsidRPr="00761762">
        <w:t>Report on monthly youth activities to the Wayne Chapter Board.</w:t>
      </w:r>
    </w:p>
    <w:p w:rsidR="00761762" w:rsidRPr="00761762" w:rsidRDefault="00761762" w:rsidP="00761762">
      <w:pPr>
        <w:pStyle w:val="ListParagraph"/>
        <w:numPr>
          <w:ilvl w:val="0"/>
          <w:numId w:val="1"/>
        </w:numPr>
      </w:pPr>
      <w:r w:rsidRPr="00761762">
        <w:t>Report on monthly youth activities to the RTL-</w:t>
      </w:r>
      <w:r w:rsidRPr="00761762">
        <w:rPr>
          <w:i/>
        </w:rPr>
        <w:t>LIFESPAN</w:t>
      </w:r>
      <w:r w:rsidRPr="00761762">
        <w:t xml:space="preserve"> Board.</w:t>
      </w:r>
    </w:p>
    <w:p w:rsidR="00761762" w:rsidRPr="00761762" w:rsidRDefault="00761762" w:rsidP="00761762">
      <w:pPr>
        <w:pStyle w:val="ListParagraph"/>
        <w:numPr>
          <w:ilvl w:val="0"/>
          <w:numId w:val="1"/>
        </w:numPr>
      </w:pPr>
      <w:r w:rsidRPr="00761762">
        <w:t>Establish and maintain a cohesive youth group.</w:t>
      </w:r>
    </w:p>
    <w:p w:rsidR="00761762" w:rsidRPr="00761762" w:rsidRDefault="00761762" w:rsidP="00761762">
      <w:pPr>
        <w:pStyle w:val="ListParagraph"/>
        <w:numPr>
          <w:ilvl w:val="0"/>
          <w:numId w:val="1"/>
        </w:numPr>
      </w:pPr>
      <w:r w:rsidRPr="00761762">
        <w:t>Plan &amp; implement age-appropriate programs that educate through fun activities.</w:t>
      </w:r>
    </w:p>
    <w:bookmarkEnd w:id="0"/>
    <w:p w:rsidR="00D676BB" w:rsidRPr="00916A31" w:rsidRDefault="00D676BB" w:rsidP="00065FE1">
      <w:pPr>
        <w:spacing w:before="120" w:after="120"/>
        <w:rPr>
          <w:sz w:val="22"/>
          <w:szCs w:val="22"/>
          <w14:ligatures w14:val="none"/>
        </w:rPr>
      </w:pPr>
    </w:p>
    <w:p w:rsidR="00796F05" w:rsidRDefault="00501275" w:rsidP="003F62A0">
      <w:pPr>
        <w:spacing w:before="120" w:line="180" w:lineRule="auto"/>
        <w:jc w:val="center"/>
        <w:rPr>
          <w:sz w:val="22"/>
          <w:szCs w:val="22"/>
          <w14:ligatures w14:val="none"/>
        </w:rPr>
      </w:pPr>
      <w:r w:rsidRPr="008A59C3">
        <w:rPr>
          <w:sz w:val="22"/>
          <w:szCs w:val="22"/>
          <w14:ligatures w14:val="none"/>
        </w:rPr>
        <w:t>Yours in LIFE, </w:t>
      </w:r>
    </w:p>
    <w:p w:rsidR="003F62A0" w:rsidRDefault="003F62A0" w:rsidP="00916A31">
      <w:pPr>
        <w:spacing w:before="120" w:line="180" w:lineRule="auto"/>
        <w:rPr>
          <w:sz w:val="22"/>
          <w:szCs w:val="22"/>
          <w14:ligatures w14:val="none"/>
        </w:rPr>
      </w:pPr>
    </w:p>
    <w:p w:rsidR="00D676BB" w:rsidRPr="008A59C3" w:rsidRDefault="00D676BB" w:rsidP="00916A31">
      <w:pPr>
        <w:spacing w:before="120" w:line="180" w:lineRule="auto"/>
        <w:rPr>
          <w:sz w:val="22"/>
          <w:szCs w:val="22"/>
          <w14:ligatures w14:val="none"/>
        </w:rPr>
      </w:pPr>
    </w:p>
    <w:p w:rsidR="00501275" w:rsidRPr="008A59C3" w:rsidRDefault="00501275"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501275"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4DAC"/>
    <w:rsid w:val="00035E36"/>
    <w:rsid w:val="0004183C"/>
    <w:rsid w:val="00044703"/>
    <w:rsid w:val="00065FE1"/>
    <w:rsid w:val="00094D4D"/>
    <w:rsid w:val="000C76D7"/>
    <w:rsid w:val="000E4BE8"/>
    <w:rsid w:val="00104D40"/>
    <w:rsid w:val="00124C7E"/>
    <w:rsid w:val="00126982"/>
    <w:rsid w:val="00142C55"/>
    <w:rsid w:val="001C1FF2"/>
    <w:rsid w:val="001C7CD4"/>
    <w:rsid w:val="001E3D11"/>
    <w:rsid w:val="002064A8"/>
    <w:rsid w:val="0024032B"/>
    <w:rsid w:val="00240AFA"/>
    <w:rsid w:val="002A5409"/>
    <w:rsid w:val="002B23E0"/>
    <w:rsid w:val="002C154D"/>
    <w:rsid w:val="002E6F4B"/>
    <w:rsid w:val="002F364A"/>
    <w:rsid w:val="003115F8"/>
    <w:rsid w:val="0031764A"/>
    <w:rsid w:val="00345BEA"/>
    <w:rsid w:val="00384C86"/>
    <w:rsid w:val="003C265A"/>
    <w:rsid w:val="003C4460"/>
    <w:rsid w:val="003D37CA"/>
    <w:rsid w:val="003E6300"/>
    <w:rsid w:val="003F026C"/>
    <w:rsid w:val="003F5993"/>
    <w:rsid w:val="003F62A0"/>
    <w:rsid w:val="004111CF"/>
    <w:rsid w:val="00462D23"/>
    <w:rsid w:val="004A558E"/>
    <w:rsid w:val="004C1E00"/>
    <w:rsid w:val="004D0F73"/>
    <w:rsid w:val="004E5B72"/>
    <w:rsid w:val="004F095E"/>
    <w:rsid w:val="004F693B"/>
    <w:rsid w:val="00501275"/>
    <w:rsid w:val="00510CFE"/>
    <w:rsid w:val="00513833"/>
    <w:rsid w:val="0053267E"/>
    <w:rsid w:val="00554C7F"/>
    <w:rsid w:val="0056670F"/>
    <w:rsid w:val="00567F01"/>
    <w:rsid w:val="005B1023"/>
    <w:rsid w:val="005E1FB4"/>
    <w:rsid w:val="00600184"/>
    <w:rsid w:val="006009A6"/>
    <w:rsid w:val="00611505"/>
    <w:rsid w:val="00622A4F"/>
    <w:rsid w:val="0062674D"/>
    <w:rsid w:val="00631BB5"/>
    <w:rsid w:val="00681DB1"/>
    <w:rsid w:val="006D59B2"/>
    <w:rsid w:val="006E3916"/>
    <w:rsid w:val="00717AE3"/>
    <w:rsid w:val="007345BB"/>
    <w:rsid w:val="007426A3"/>
    <w:rsid w:val="00744478"/>
    <w:rsid w:val="00761762"/>
    <w:rsid w:val="00796F05"/>
    <w:rsid w:val="007A56D7"/>
    <w:rsid w:val="007A7D18"/>
    <w:rsid w:val="007C6A25"/>
    <w:rsid w:val="007E6CF0"/>
    <w:rsid w:val="007F0972"/>
    <w:rsid w:val="007F2DBD"/>
    <w:rsid w:val="00807D8B"/>
    <w:rsid w:val="00813103"/>
    <w:rsid w:val="0081543D"/>
    <w:rsid w:val="00823408"/>
    <w:rsid w:val="00871217"/>
    <w:rsid w:val="0089070C"/>
    <w:rsid w:val="008A59C3"/>
    <w:rsid w:val="008C5B47"/>
    <w:rsid w:val="008C7422"/>
    <w:rsid w:val="00916A31"/>
    <w:rsid w:val="00917226"/>
    <w:rsid w:val="00996812"/>
    <w:rsid w:val="00996A07"/>
    <w:rsid w:val="009A0F87"/>
    <w:rsid w:val="009E5382"/>
    <w:rsid w:val="00A8138E"/>
    <w:rsid w:val="00A86103"/>
    <w:rsid w:val="00AA0C42"/>
    <w:rsid w:val="00AA6041"/>
    <w:rsid w:val="00AB0374"/>
    <w:rsid w:val="00AF222D"/>
    <w:rsid w:val="00B82EC4"/>
    <w:rsid w:val="00B90B95"/>
    <w:rsid w:val="00BC7478"/>
    <w:rsid w:val="00BE05EE"/>
    <w:rsid w:val="00BF72D0"/>
    <w:rsid w:val="00C31308"/>
    <w:rsid w:val="00C40DEF"/>
    <w:rsid w:val="00C5208C"/>
    <w:rsid w:val="00C61FF9"/>
    <w:rsid w:val="00C702F7"/>
    <w:rsid w:val="00CB277C"/>
    <w:rsid w:val="00CC50AC"/>
    <w:rsid w:val="00D056D1"/>
    <w:rsid w:val="00D12ADF"/>
    <w:rsid w:val="00D15C8B"/>
    <w:rsid w:val="00D4546A"/>
    <w:rsid w:val="00D676BB"/>
    <w:rsid w:val="00DA47D2"/>
    <w:rsid w:val="00E267AD"/>
    <w:rsid w:val="00E44BE7"/>
    <w:rsid w:val="00E669C4"/>
    <w:rsid w:val="00E750AD"/>
    <w:rsid w:val="00E76B80"/>
    <w:rsid w:val="00EE1803"/>
    <w:rsid w:val="00EE73D6"/>
    <w:rsid w:val="00F45D51"/>
    <w:rsid w:val="00F46B28"/>
    <w:rsid w:val="00F52E4A"/>
    <w:rsid w:val="00F637D2"/>
    <w:rsid w:val="00F72529"/>
    <w:rsid w:val="00F86B3E"/>
    <w:rsid w:val="00FA0252"/>
    <w:rsid w:val="00FA2CC8"/>
    <w:rsid w:val="00FB1FF6"/>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customStyle="1" w:styleId="UnresolvedMention">
    <w:name w:val="Unresolved Mention"/>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2022-02-15T17:15:00Z</dcterms:created>
  <dcterms:modified xsi:type="dcterms:W3CDTF">2022-02-15T17:15:00Z</dcterms:modified>
</cp:coreProperties>
</file>