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2575" w14:textId="6C12EB20" w:rsidR="00432EDA" w:rsidRDefault="001743FB" w:rsidP="001743FB">
      <w:pPr>
        <w:jc w:val="center"/>
      </w:pPr>
      <w:r>
        <w:t xml:space="preserve">LIFESPAN REPRESENTATIVE BULLETIN NOTES, </w:t>
      </w:r>
      <w:r w:rsidR="0085690D">
        <w:t>NOVEMBER</w:t>
      </w:r>
      <w:r>
        <w:t xml:space="preserve"> 2021</w:t>
      </w:r>
    </w:p>
    <w:p w14:paraId="1B96A312" w14:textId="7CFAAB06" w:rsidR="00335FA9" w:rsidRDefault="00335FA9" w:rsidP="001743FB">
      <w:pPr>
        <w:jc w:val="center"/>
      </w:pPr>
    </w:p>
    <w:p w14:paraId="377FFBF1" w14:textId="77777777" w:rsidR="00335FA9" w:rsidRDefault="00335FA9" w:rsidP="00335FA9"/>
    <w:p w14:paraId="2A840FAC" w14:textId="23B440D9" w:rsidR="001743FB" w:rsidRDefault="00335FA9" w:rsidP="001743FB">
      <w:pPr>
        <w:jc w:val="center"/>
      </w:pPr>
      <w:r>
        <w:rPr>
          <w:rFonts w:cs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1E5DCBEC" wp14:editId="4924A964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577850" cy="482600"/>
            <wp:effectExtent l="0" t="0" r="0" b="0"/>
            <wp:wrapNone/>
            <wp:docPr id="3" name="Picture 3" descr="Venn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enn 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1C7DF" w14:textId="77777777" w:rsidR="00335FA9" w:rsidRPr="0085690D" w:rsidRDefault="00335FA9" w:rsidP="001743FB">
      <w:pPr>
        <w:rPr>
          <w:u w:val="single"/>
        </w:rPr>
      </w:pPr>
      <w:r>
        <w:tab/>
        <w:t xml:space="preserve">    </w:t>
      </w:r>
      <w:r w:rsidRPr="0085690D">
        <w:rPr>
          <w:u w:val="single"/>
        </w:rPr>
        <w:t>Nov. 6, 7</w:t>
      </w:r>
      <w:r w:rsidRPr="0085690D">
        <w:rPr>
          <w:u w:val="single"/>
        </w:rPr>
        <w:tab/>
      </w:r>
      <w:r w:rsidRPr="0085690D">
        <w:rPr>
          <w:u w:val="single"/>
        </w:rPr>
        <w:tab/>
        <w:t>Right to Life-LIFESPAN</w:t>
      </w:r>
      <w:r w:rsidRPr="0085690D">
        <w:rPr>
          <w:u w:val="single"/>
        </w:rPr>
        <w:tab/>
        <w:t>Hippos are People Too</w:t>
      </w:r>
    </w:p>
    <w:p w14:paraId="4AFF826B" w14:textId="1E63CFE3" w:rsidR="00F829DF" w:rsidRDefault="00335FA9" w:rsidP="00335FA9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335FA9">
        <w:rPr>
          <w:color w:val="000000"/>
        </w:rPr>
        <w:t>On October 21st, an animal rights group celebrated a federal court ruling that recognizes hippos as legal persons for the first time in U.S. history.</w:t>
      </w:r>
      <w:r>
        <w:rPr>
          <w:color w:val="000000"/>
        </w:rPr>
        <w:t xml:space="preserve">  </w:t>
      </w:r>
      <w:r w:rsidRPr="00335FA9">
        <w:rPr>
          <w:color w:val="000000"/>
        </w:rPr>
        <w:t xml:space="preserve">Attorneys with the Animal Legal Defense Fund said animals are protected from “cruelty and exploitation” under the law and </w:t>
      </w:r>
      <w:r w:rsidRPr="00335FA9">
        <w:rPr>
          <w:color w:val="000000"/>
          <w:u w:val="single"/>
        </w:rPr>
        <w:t>the new U.S.</w:t>
      </w:r>
      <w:r w:rsidRPr="00335FA9">
        <w:rPr>
          <w:color w:val="000000"/>
        </w:rPr>
        <w:t xml:space="preserve"> </w:t>
      </w:r>
      <w:r w:rsidRPr="00335FA9">
        <w:rPr>
          <w:color w:val="000000"/>
          <w:u w:val="single"/>
        </w:rPr>
        <w:t>District Court for the Southern District of Ohio ruling expands their rights even further</w:t>
      </w:r>
      <w:r w:rsidR="0085690D">
        <w:rPr>
          <w:color w:val="000000"/>
          <w:u w:val="single"/>
        </w:rPr>
        <w:t xml:space="preserve">, </w:t>
      </w:r>
      <w:r w:rsidRPr="00335FA9">
        <w:rPr>
          <w:color w:val="000000"/>
          <w:u w:val="single"/>
        </w:rPr>
        <w:t>“</w:t>
      </w:r>
      <w:r w:rsidRPr="0085690D">
        <w:rPr>
          <w:color w:val="000000"/>
          <w:u w:val="single"/>
        </w:rPr>
        <w:t>Animals h</w:t>
      </w:r>
      <w:r w:rsidRPr="00335FA9">
        <w:rPr>
          <w:color w:val="000000"/>
          <w:u w:val="single"/>
        </w:rPr>
        <w:t>ave the right to be free from cruelty and exploitation, and the failure of U.S. courts to recognize</w:t>
      </w:r>
      <w:r w:rsidRPr="00335FA9">
        <w:rPr>
          <w:color w:val="000000"/>
        </w:rPr>
        <w:t xml:space="preserve"> </w:t>
      </w:r>
      <w:r w:rsidRPr="00335FA9">
        <w:rPr>
          <w:color w:val="000000"/>
          <w:u w:val="single"/>
        </w:rPr>
        <w:t>their rights impedes the ability to enforce existing legislative protections</w:t>
      </w:r>
      <w:r w:rsidR="0085690D" w:rsidRPr="00335FA9">
        <w:rPr>
          <w:color w:val="000000"/>
        </w:rPr>
        <w:t xml:space="preserve">,” </w:t>
      </w:r>
      <w:r w:rsidR="0085690D">
        <w:rPr>
          <w:color w:val="000000"/>
        </w:rPr>
        <w:t>said</w:t>
      </w:r>
      <w:r w:rsidRPr="00335FA9">
        <w:rPr>
          <w:color w:val="000000"/>
        </w:rPr>
        <w:t xml:space="preserve"> Animal Legal Defense Fund executive director Stephen Wells</w:t>
      </w:r>
      <w:r>
        <w:rPr>
          <w:color w:val="000000"/>
        </w:rPr>
        <w:t xml:space="preserve">.  </w:t>
      </w:r>
      <w:r w:rsidR="0085690D">
        <w:rPr>
          <w:color w:val="000000"/>
        </w:rPr>
        <w:t xml:space="preserve">Keep in mind, </w:t>
      </w:r>
      <w:r>
        <w:rPr>
          <w:color w:val="000000"/>
        </w:rPr>
        <w:t xml:space="preserve">Roe v Wade excludes the unborn child from the legal definition of a person.  For more information, please call the LIFESPAN office, </w:t>
      </w:r>
      <w:r w:rsidR="00F829DF">
        <w:rPr>
          <w:color w:val="000000"/>
        </w:rPr>
        <w:br/>
        <w:t>248-816-1546.</w:t>
      </w:r>
    </w:p>
    <w:p w14:paraId="7664FC73" w14:textId="1B35BBB2" w:rsidR="00F829DF" w:rsidRDefault="00F829DF" w:rsidP="00335FA9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776E4F23" wp14:editId="5DDEE9C0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577850" cy="482600"/>
            <wp:effectExtent l="0" t="0" r="0" b="0"/>
            <wp:wrapNone/>
            <wp:docPr id="1" name="Picture 1" descr="Venn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enn 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5B38A" w14:textId="584CFDE4" w:rsidR="00F829DF" w:rsidRPr="0085690D" w:rsidRDefault="00F829DF" w:rsidP="00335FA9">
      <w:pPr>
        <w:pStyle w:val="NormalWeb"/>
        <w:shd w:val="clear" w:color="auto" w:fill="FFFFFF"/>
        <w:spacing w:before="0" w:beforeAutospacing="0" w:after="300" w:afterAutospacing="0"/>
        <w:rPr>
          <w:color w:val="000000"/>
          <w:u w:val="single"/>
        </w:rPr>
      </w:pPr>
      <w:r>
        <w:rPr>
          <w:color w:val="000000"/>
        </w:rPr>
        <w:tab/>
      </w:r>
      <w:r w:rsidR="0085690D">
        <w:rPr>
          <w:color w:val="000000"/>
        </w:rPr>
        <w:t xml:space="preserve">Q </w:t>
      </w:r>
      <w:r w:rsidRPr="0085690D">
        <w:rPr>
          <w:color w:val="000000"/>
          <w:u w:val="single"/>
        </w:rPr>
        <w:t>Nov.13,14</w:t>
      </w:r>
      <w:r w:rsidRPr="0085690D">
        <w:rPr>
          <w:color w:val="000000"/>
          <w:u w:val="single"/>
        </w:rPr>
        <w:tab/>
      </w:r>
      <w:r w:rsidRPr="0085690D">
        <w:rPr>
          <w:color w:val="000000"/>
          <w:u w:val="single"/>
        </w:rPr>
        <w:tab/>
        <w:t>Right to Life-LIFESPAN</w:t>
      </w:r>
      <w:r w:rsidRPr="0085690D">
        <w:rPr>
          <w:color w:val="000000"/>
          <w:u w:val="single"/>
        </w:rPr>
        <w:tab/>
      </w:r>
      <w:r w:rsidR="006F411D" w:rsidRPr="0085690D">
        <w:rPr>
          <w:color w:val="000000"/>
          <w:u w:val="single"/>
        </w:rPr>
        <w:t xml:space="preserve"> Down’s is Up</w:t>
      </w:r>
    </w:p>
    <w:p w14:paraId="3653F638" w14:textId="327B1BC7" w:rsidR="002A44D3" w:rsidRDefault="0085690D" w:rsidP="00335FA9">
      <w:pPr>
        <w:pStyle w:val="NormalWeb"/>
        <w:shd w:val="clear" w:color="auto" w:fill="FFFFFF"/>
        <w:spacing w:before="0" w:beforeAutospacing="0" w:after="300" w:afterAutospacing="0"/>
        <w:rPr>
          <w:color w:val="404040"/>
          <w:shd w:val="clear" w:color="auto" w:fill="FFFFFF"/>
        </w:rPr>
      </w:pPr>
      <w:r>
        <w:rPr>
          <w:color w:val="404040"/>
          <w:shd w:val="clear" w:color="auto" w:fill="FFFFFF"/>
        </w:rPr>
        <w:t>This was w</w:t>
      </w:r>
      <w:r w:rsidR="006F411D" w:rsidRPr="006F411D">
        <w:rPr>
          <w:color w:val="404040"/>
          <w:shd w:val="clear" w:color="auto" w:fill="FFFFFF"/>
        </w:rPr>
        <w:t>ritten by a man</w:t>
      </w:r>
      <w:r>
        <w:rPr>
          <w:color w:val="404040"/>
          <w:shd w:val="clear" w:color="auto" w:fill="FFFFFF"/>
        </w:rPr>
        <w:t xml:space="preserve">, Heath </w:t>
      </w:r>
      <w:proofErr w:type="gramStart"/>
      <w:r>
        <w:rPr>
          <w:color w:val="404040"/>
          <w:shd w:val="clear" w:color="auto" w:fill="FFFFFF"/>
        </w:rPr>
        <w:t xml:space="preserve">White, </w:t>
      </w:r>
      <w:r w:rsidR="006F411D" w:rsidRPr="006F411D">
        <w:rPr>
          <w:color w:val="404040"/>
          <w:shd w:val="clear" w:color="auto" w:fill="FFFFFF"/>
        </w:rPr>
        <w:t xml:space="preserve"> who</w:t>
      </w:r>
      <w:proofErr w:type="gramEnd"/>
      <w:r w:rsidR="006F411D" w:rsidRPr="006F411D">
        <w:rPr>
          <w:color w:val="404040"/>
          <w:shd w:val="clear" w:color="auto" w:fill="FFFFFF"/>
        </w:rPr>
        <w:t xml:space="preserve"> knew only success and thought </w:t>
      </w:r>
      <w:r w:rsidR="006F411D">
        <w:rPr>
          <w:color w:val="404040"/>
          <w:shd w:val="clear" w:color="auto" w:fill="FFFFFF"/>
        </w:rPr>
        <w:t>his world was perfect until</w:t>
      </w:r>
      <w:r w:rsidR="006F411D" w:rsidRPr="006F411D">
        <w:rPr>
          <w:color w:val="404040"/>
          <w:shd w:val="clear" w:color="auto" w:fill="FFFFFF"/>
        </w:rPr>
        <w:t xml:space="preserve"> his unborn daughter was diagnosed with Down Syndrome.  His perfect world was about to </w:t>
      </w:r>
      <w:r w:rsidRPr="006F411D">
        <w:rPr>
          <w:color w:val="404040"/>
          <w:shd w:val="clear" w:color="auto" w:fill="FFFFFF"/>
        </w:rPr>
        <w:t>collapse,</w:t>
      </w:r>
      <w:r w:rsidR="006F411D" w:rsidRPr="006F411D">
        <w:rPr>
          <w:color w:val="404040"/>
          <w:shd w:val="clear" w:color="auto" w:fill="FFFFFF"/>
        </w:rPr>
        <w:t xml:space="preserve"> and he wanted to </w:t>
      </w:r>
      <w:r w:rsidR="006F411D">
        <w:rPr>
          <w:color w:val="404040"/>
          <w:shd w:val="clear" w:color="auto" w:fill="FFFFFF"/>
        </w:rPr>
        <w:t xml:space="preserve">prevent </w:t>
      </w:r>
      <w:r w:rsidR="006F411D" w:rsidRPr="006F411D">
        <w:rPr>
          <w:color w:val="404040"/>
          <w:shd w:val="clear" w:color="auto" w:fill="FFFFFF"/>
        </w:rPr>
        <w:t>Paisley</w:t>
      </w:r>
      <w:r w:rsidR="006F411D">
        <w:rPr>
          <w:color w:val="404040"/>
          <w:shd w:val="clear" w:color="auto" w:fill="FFFFFF"/>
        </w:rPr>
        <w:t xml:space="preserve"> from changing that</w:t>
      </w:r>
      <w:r>
        <w:rPr>
          <w:color w:val="404040"/>
          <w:shd w:val="clear" w:color="auto" w:fill="FFFFFF"/>
        </w:rPr>
        <w:t xml:space="preserve"> by encouraging his wife to abort</w:t>
      </w:r>
      <w:r w:rsidR="006F411D" w:rsidRPr="006F411D">
        <w:rPr>
          <w:color w:val="404040"/>
          <w:shd w:val="clear" w:color="auto" w:fill="FFFFFF"/>
        </w:rPr>
        <w:t>—until the day he realized she was a little girl, just like her big sister</w:t>
      </w:r>
      <w:r>
        <w:rPr>
          <w:color w:val="000000"/>
        </w:rPr>
        <w:t>….</w:t>
      </w:r>
      <w:r w:rsidRPr="006F411D">
        <w:rPr>
          <w:i/>
          <w:iCs/>
          <w:color w:val="404040"/>
          <w:shd w:val="clear" w:color="auto" w:fill="FFFFFF"/>
        </w:rPr>
        <w:t xml:space="preserve"> “</w:t>
      </w:r>
      <w:r w:rsidR="002A44D3" w:rsidRPr="006F411D">
        <w:rPr>
          <w:i/>
          <w:iCs/>
          <w:color w:val="404040"/>
          <w:shd w:val="clear" w:color="auto" w:fill="FFFFFF"/>
        </w:rPr>
        <w:t xml:space="preserve">Before you were </w:t>
      </w:r>
      <w:r w:rsidRPr="006F411D">
        <w:rPr>
          <w:i/>
          <w:iCs/>
          <w:color w:val="404040"/>
          <w:shd w:val="clear" w:color="auto" w:fill="FFFFFF"/>
        </w:rPr>
        <w:t>born,</w:t>
      </w:r>
      <w:r w:rsidR="002A44D3" w:rsidRPr="006F411D">
        <w:rPr>
          <w:i/>
          <w:iCs/>
          <w:color w:val="404040"/>
          <w:shd w:val="clear" w:color="auto" w:fill="FFFFFF"/>
        </w:rPr>
        <w:t xml:space="preserve"> I only worried about how your disability reflected on </w:t>
      </w:r>
      <w:r w:rsidR="002A44D3" w:rsidRPr="006F411D">
        <w:rPr>
          <w:i/>
          <w:iCs/>
          <w:color w:val="404040"/>
          <w:u w:val="single"/>
          <w:shd w:val="clear" w:color="auto" w:fill="FFFFFF"/>
        </w:rPr>
        <w:t>me</w:t>
      </w:r>
      <w:r w:rsidR="002A44D3" w:rsidRPr="006F411D">
        <w:rPr>
          <w:i/>
          <w:iCs/>
          <w:color w:val="404040"/>
          <w:shd w:val="clear" w:color="auto" w:fill="FFFFFF"/>
        </w:rPr>
        <w:t>. Now there is no better mirror in the world. You’re my light in the dark, and it’s a privilege to be your dad. Love</w:t>
      </w:r>
      <w:r w:rsidR="002A44D3" w:rsidRPr="006F411D">
        <w:rPr>
          <w:color w:val="404040"/>
          <w:shd w:val="clear" w:color="auto" w:fill="FFFFFF"/>
        </w:rPr>
        <w:t xml:space="preserve"> </w:t>
      </w:r>
      <w:r w:rsidR="002A44D3" w:rsidRPr="006F411D">
        <w:rPr>
          <w:i/>
          <w:iCs/>
          <w:color w:val="404040"/>
          <w:shd w:val="clear" w:color="auto" w:fill="FFFFFF"/>
        </w:rPr>
        <w:t>always, daddy</w:t>
      </w:r>
      <w:r w:rsidR="002A44D3" w:rsidRPr="006F411D">
        <w:rPr>
          <w:color w:val="404040"/>
          <w:shd w:val="clear" w:color="auto" w:fill="FFFFFF"/>
        </w:rPr>
        <w:t xml:space="preserve">.” </w:t>
      </w:r>
    </w:p>
    <w:p w14:paraId="70153101" w14:textId="571EB2F9" w:rsidR="006F411D" w:rsidRDefault="006F411D" w:rsidP="00335FA9">
      <w:pPr>
        <w:pStyle w:val="NormalWeb"/>
        <w:shd w:val="clear" w:color="auto" w:fill="FFFFFF"/>
        <w:spacing w:before="0" w:beforeAutospacing="0" w:after="300" w:afterAutospacing="0"/>
        <w:rPr>
          <w:color w:val="404040"/>
          <w:shd w:val="clear" w:color="auto" w:fill="FFFFFF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083D5337" wp14:editId="33AE2040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577850" cy="482600"/>
            <wp:effectExtent l="0" t="0" r="0" b="0"/>
            <wp:wrapNone/>
            <wp:docPr id="2" name="Picture 2" descr="Venn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enn 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4040"/>
          <w:shd w:val="clear" w:color="auto" w:fill="FFFFFF"/>
        </w:rPr>
        <w:tab/>
      </w:r>
    </w:p>
    <w:p w14:paraId="7B3D7E6D" w14:textId="2FD04EFF" w:rsidR="006F411D" w:rsidRPr="0085690D" w:rsidRDefault="006F411D" w:rsidP="00335FA9">
      <w:pPr>
        <w:pStyle w:val="NormalWeb"/>
        <w:shd w:val="clear" w:color="auto" w:fill="FFFFFF"/>
        <w:spacing w:before="0" w:beforeAutospacing="0" w:after="300" w:afterAutospacing="0"/>
        <w:rPr>
          <w:color w:val="000000"/>
          <w:u w:val="single"/>
        </w:rPr>
      </w:pPr>
      <w:r>
        <w:rPr>
          <w:color w:val="000000"/>
        </w:rPr>
        <w:tab/>
        <w:t xml:space="preserve">     </w:t>
      </w:r>
      <w:r w:rsidRPr="0085690D">
        <w:rPr>
          <w:color w:val="000000"/>
          <w:u w:val="single"/>
        </w:rPr>
        <w:t>Nov. 20, 21</w:t>
      </w:r>
      <w:r w:rsidRPr="0085690D">
        <w:rPr>
          <w:color w:val="000000"/>
          <w:u w:val="single"/>
        </w:rPr>
        <w:tab/>
      </w:r>
      <w:r w:rsidRPr="0085690D">
        <w:rPr>
          <w:color w:val="000000"/>
          <w:u w:val="single"/>
        </w:rPr>
        <w:tab/>
        <w:t>Right to Life-LIFESPAN</w:t>
      </w:r>
      <w:r w:rsidRPr="0085690D">
        <w:rPr>
          <w:color w:val="000000"/>
          <w:u w:val="single"/>
        </w:rPr>
        <w:tab/>
        <w:t>Happy Thanksgiving</w:t>
      </w:r>
    </w:p>
    <w:p w14:paraId="0DA0C564" w14:textId="39306102" w:rsidR="000D571A" w:rsidRDefault="006F411D" w:rsidP="00335FA9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We give thanks for </w:t>
      </w:r>
      <w:r w:rsidR="000D571A">
        <w:rPr>
          <w:color w:val="000000"/>
        </w:rPr>
        <w:t>the opportunity to</w:t>
      </w:r>
      <w:r>
        <w:rPr>
          <w:color w:val="000000"/>
        </w:rPr>
        <w:t xml:space="preserve"> recognize the beauty of new life, the </w:t>
      </w:r>
      <w:r w:rsidR="000D571A">
        <w:rPr>
          <w:color w:val="000000"/>
        </w:rPr>
        <w:t>joy</w:t>
      </w:r>
      <w:r>
        <w:rPr>
          <w:color w:val="000000"/>
        </w:rPr>
        <w:t xml:space="preserve"> of living and the opportunity to embrace a life lived long and well.  </w:t>
      </w:r>
    </w:p>
    <w:p w14:paraId="6EE2FBE3" w14:textId="4032C40F" w:rsidR="000D571A" w:rsidRPr="006F411D" w:rsidRDefault="000D571A" w:rsidP="00335FA9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7698463E" wp14:editId="4ACBADB6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577850" cy="482600"/>
            <wp:effectExtent l="0" t="0" r="0" b="0"/>
            <wp:wrapNone/>
            <wp:docPr id="4" name="Picture 4" descr="Venn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enn 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7B6BC" w14:textId="401B143C" w:rsidR="001743FB" w:rsidRPr="0085690D" w:rsidRDefault="00335FA9" w:rsidP="001743FB">
      <w:pPr>
        <w:rPr>
          <w:u w:val="single"/>
        </w:rPr>
      </w:pPr>
      <w:r>
        <w:tab/>
      </w:r>
      <w:r w:rsidR="000D571A">
        <w:t xml:space="preserve">     </w:t>
      </w:r>
      <w:r w:rsidR="000D571A" w:rsidRPr="0085690D">
        <w:rPr>
          <w:u w:val="single"/>
        </w:rPr>
        <w:t>Nov. 27, 28</w:t>
      </w:r>
      <w:r w:rsidR="000D571A" w:rsidRPr="0085690D">
        <w:rPr>
          <w:u w:val="single"/>
        </w:rPr>
        <w:tab/>
      </w:r>
      <w:r w:rsidR="000D571A" w:rsidRPr="0085690D">
        <w:rPr>
          <w:u w:val="single"/>
        </w:rPr>
        <w:tab/>
        <w:t>Right to Life-LIFESPAN</w:t>
      </w:r>
      <w:r w:rsidR="000D571A" w:rsidRPr="0085690D">
        <w:rPr>
          <w:u w:val="single"/>
        </w:rPr>
        <w:tab/>
        <w:t>The Reason for the Season</w:t>
      </w:r>
    </w:p>
    <w:p w14:paraId="69E41D95" w14:textId="7CB14EFE" w:rsidR="000D571A" w:rsidRDefault="000D571A" w:rsidP="001743FB">
      <w:r>
        <w:t>Right to Life-LIFESPAN Christmas cards are available.  They reflect the true message of the season, the joy of the birth of Christ.  Sending Christmas cards to friends and family seems to be a tradition that is waning.  Share the Reason for the Season!  For information, please call the LIFESPAN office, 248-816-1546</w:t>
      </w:r>
    </w:p>
    <w:sectPr w:rsidR="000D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FB"/>
    <w:rsid w:val="00057573"/>
    <w:rsid w:val="000D571A"/>
    <w:rsid w:val="001743FB"/>
    <w:rsid w:val="002A44D3"/>
    <w:rsid w:val="00335FA9"/>
    <w:rsid w:val="00432EDA"/>
    <w:rsid w:val="006F411D"/>
    <w:rsid w:val="0085690D"/>
    <w:rsid w:val="00B4722B"/>
    <w:rsid w:val="00F24A83"/>
    <w:rsid w:val="00F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7AE4"/>
  <w15:chartTrackingRefBased/>
  <w15:docId w15:val="{AC6D1178-69DA-4ADD-BE03-C6D2535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335FA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Diane Trombley</cp:lastModifiedBy>
  <cp:revision>2</cp:revision>
  <dcterms:created xsi:type="dcterms:W3CDTF">2021-10-25T15:19:00Z</dcterms:created>
  <dcterms:modified xsi:type="dcterms:W3CDTF">2021-10-25T15:19:00Z</dcterms:modified>
</cp:coreProperties>
</file>