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275" w:rsidRDefault="00501275" w:rsidP="00501275">
      <w:pPr>
        <w:widowControl w:val="0"/>
        <w:rPr>
          <w:b/>
          <w:bCs/>
          <w:sz w:val="44"/>
          <w:szCs w:val="44"/>
          <w14:ligatures w14:val="none"/>
        </w:rPr>
      </w:pPr>
      <w:r>
        <w:rPr>
          <w:b/>
          <w:bCs/>
          <w:sz w:val="44"/>
          <w:szCs w:val="44"/>
          <w14:ligatures w14:val="none"/>
        </w:rPr>
        <w:t xml:space="preserve">WAYNE COUNTY CHAPTER NEWS               </w:t>
      </w:r>
    </w:p>
    <w:p w:rsidR="00501275" w:rsidRDefault="00501275" w:rsidP="00501275">
      <w:pPr>
        <w:widowControl w:val="0"/>
        <w:rPr>
          <w:b/>
          <w:bCs/>
          <w:sz w:val="40"/>
          <w:szCs w:val="40"/>
          <w14:ligatures w14:val="none"/>
        </w:rPr>
      </w:pPr>
      <w:r>
        <w:rPr>
          <w:b/>
          <w:bCs/>
          <w:sz w:val="40"/>
          <w:szCs w:val="40"/>
          <w14:ligatures w14:val="none"/>
        </w:rPr>
        <w:t xml:space="preserve">                                                                                                                                                                                    </w:t>
      </w:r>
    </w:p>
    <w:p w:rsidR="00501275" w:rsidRDefault="00501275" w:rsidP="00501275">
      <w:pPr>
        <w:widowControl w:val="0"/>
        <w:rPr>
          <w:sz w:val="44"/>
          <w:szCs w:val="44"/>
          <w14:ligatures w14:val="none"/>
        </w:rPr>
      </w:pPr>
      <w:r>
        <w:rPr>
          <w:b/>
          <w:bCs/>
          <w:sz w:val="40"/>
          <w:szCs w:val="40"/>
          <w14:ligatures w14:val="none"/>
        </w:rPr>
        <w:t xml:space="preserve">                                  </w:t>
      </w:r>
      <w:r w:rsidR="007345BB">
        <w:rPr>
          <w:b/>
          <w:bCs/>
          <w:sz w:val="40"/>
          <w:szCs w:val="40"/>
          <w14:ligatures w14:val="none"/>
        </w:rPr>
        <w:t xml:space="preserve"> </w:t>
      </w:r>
      <w:r w:rsidR="00FE748F">
        <w:rPr>
          <w:b/>
          <w:bCs/>
          <w:sz w:val="40"/>
          <w:szCs w:val="40"/>
          <w14:ligatures w14:val="none"/>
        </w:rPr>
        <w:t xml:space="preserve">                        September</w:t>
      </w:r>
      <w:r w:rsidR="007426A3">
        <w:rPr>
          <w:b/>
          <w:bCs/>
          <w:sz w:val="40"/>
          <w:szCs w:val="40"/>
          <w14:ligatures w14:val="none"/>
        </w:rPr>
        <w:t xml:space="preserve"> 2021</w:t>
      </w:r>
      <w:r>
        <w:rPr>
          <w:sz w:val="44"/>
          <w:szCs w:val="44"/>
          <w14:ligatures w14:val="none"/>
        </w:rPr>
        <w:t xml:space="preserve">   </w:t>
      </w:r>
    </w:p>
    <w:p w:rsidR="00501275" w:rsidRDefault="00501275" w:rsidP="00501275">
      <w:pPr>
        <w:spacing w:line="256" w:lineRule="auto"/>
        <w:rPr>
          <w14:ligatures w14:val="none"/>
        </w:rPr>
      </w:pPr>
      <w:r>
        <w:rPr>
          <w14:ligatures w14:val="none"/>
        </w:rPr>
        <w:t> </w:t>
      </w:r>
    </w:p>
    <w:p w:rsidR="008C7422" w:rsidRDefault="00501275" w:rsidP="00FE748F">
      <w:pPr>
        <w:spacing w:before="120" w:after="120" w:line="256" w:lineRule="auto"/>
        <w:rPr>
          <w:sz w:val="22"/>
          <w:szCs w:val="22"/>
          <w14:ligatures w14:val="none"/>
        </w:rPr>
      </w:pPr>
      <w:r w:rsidRPr="004C1E00">
        <w:rPr>
          <w:sz w:val="22"/>
          <w:szCs w:val="22"/>
          <w14:ligatures w14:val="none"/>
        </w:rPr>
        <w:t>Hello, Pro-life Heroes</w:t>
      </w:r>
    </w:p>
    <w:p w:rsidR="00FE748F" w:rsidRDefault="00D4546A" w:rsidP="004C1E00">
      <w:pPr>
        <w:spacing w:before="120" w:after="120"/>
        <w:rPr>
          <w:sz w:val="22"/>
          <w:szCs w:val="22"/>
          <w14:ligatures w14:val="none"/>
        </w:rPr>
      </w:pPr>
      <w:r>
        <w:rPr>
          <w:sz w:val="22"/>
          <w:szCs w:val="22"/>
          <w14:ligatures w14:val="none"/>
        </w:rPr>
        <w:tab/>
      </w:r>
      <w:r w:rsidR="00FE748F">
        <w:rPr>
          <w:sz w:val="22"/>
          <w:szCs w:val="22"/>
          <w14:ligatures w14:val="none"/>
        </w:rPr>
        <w:t xml:space="preserve">One last time, these Church Notes </w:t>
      </w:r>
      <w:r w:rsidR="00035E36">
        <w:rPr>
          <w:sz w:val="22"/>
          <w:szCs w:val="22"/>
          <w14:ligatures w14:val="none"/>
        </w:rPr>
        <w:t xml:space="preserve">include the latest version of the </w:t>
      </w:r>
      <w:r w:rsidR="00035E36" w:rsidRPr="00F72529">
        <w:rPr>
          <w:b/>
          <w:i/>
          <w:sz w:val="22"/>
          <w:szCs w:val="22"/>
          <w14:ligatures w14:val="none"/>
        </w:rPr>
        <w:t>LIFESPAN Links for Life</w:t>
      </w:r>
      <w:r w:rsidR="00035E36" w:rsidRPr="00F72529">
        <w:rPr>
          <w:b/>
          <w:sz w:val="22"/>
          <w:szCs w:val="22"/>
          <w14:ligatures w14:val="none"/>
        </w:rPr>
        <w:t xml:space="preserve"> </w:t>
      </w:r>
      <w:bookmarkStart w:id="0" w:name="_GoBack"/>
      <w:bookmarkEnd w:id="0"/>
      <w:r w:rsidR="00035E36" w:rsidRPr="00F72529">
        <w:rPr>
          <w:b/>
          <w:sz w:val="22"/>
          <w:szCs w:val="22"/>
          <w14:ligatures w14:val="none"/>
        </w:rPr>
        <w:t>Golf Outing</w:t>
      </w:r>
      <w:r w:rsidR="00035E36">
        <w:rPr>
          <w:sz w:val="22"/>
          <w:szCs w:val="22"/>
          <w14:ligatures w14:val="none"/>
        </w:rPr>
        <w:t xml:space="preserve"> flier and also a registration form. Please consider joining us for golf or sponsoring the event on behalf of your parish, community, organization, or business.</w:t>
      </w:r>
      <w:r>
        <w:rPr>
          <w:sz w:val="22"/>
          <w:szCs w:val="22"/>
          <w14:ligatures w14:val="none"/>
        </w:rPr>
        <w:t xml:space="preserve"> </w:t>
      </w:r>
      <w:r w:rsidR="00035E36" w:rsidRPr="00035E36">
        <w:rPr>
          <w:b/>
          <w:i/>
          <w:sz w:val="22"/>
          <w:szCs w:val="22"/>
          <w14:ligatures w14:val="none"/>
        </w:rPr>
        <w:t>Links for Life</w:t>
      </w:r>
      <w:r w:rsidR="00035E36">
        <w:rPr>
          <w:sz w:val="22"/>
          <w:szCs w:val="22"/>
          <w14:ligatures w14:val="none"/>
        </w:rPr>
        <w:t xml:space="preserve"> is on September 13.</w:t>
      </w:r>
    </w:p>
    <w:p w:rsidR="00FE748F" w:rsidRDefault="00FE748F" w:rsidP="004C1E00">
      <w:pPr>
        <w:spacing w:before="120" w:after="120"/>
        <w:rPr>
          <w:sz w:val="22"/>
          <w:szCs w:val="22"/>
          <w14:ligatures w14:val="none"/>
        </w:rPr>
      </w:pPr>
      <w:r>
        <w:rPr>
          <w:sz w:val="22"/>
          <w:szCs w:val="22"/>
          <w14:ligatures w14:val="none"/>
        </w:rPr>
        <w:tab/>
        <w:t>Looking forward, we have the National Day of Remembrance for Abort</w:t>
      </w:r>
      <w:r w:rsidR="000C76D7">
        <w:rPr>
          <w:sz w:val="22"/>
          <w:szCs w:val="22"/>
          <w14:ligatures w14:val="none"/>
        </w:rPr>
        <w:t>ed Children on September 18 and Life Chain on October 3. It would be great to schedule a Rose Ceremony on either Sept. 18 or anytime in October during Respect Life Month. Please talk to your pastor and inquire if this might be an event your church would like to host. Expect many more details in next month’s Church Notes, but the 2021 CIDER Walk for Life will take place on Sunday, October 17. It will be back at a park as in the past and we hope to include a brief speaker as well as the traditional walk with cider and doughnuts. At this time, the location is to be determined. We will update you as details are finalized for the CIDER Walk.</w:t>
      </w:r>
    </w:p>
    <w:p w:rsidR="00F72529" w:rsidRDefault="00F72529" w:rsidP="004C1E00">
      <w:pPr>
        <w:spacing w:before="120" w:after="120"/>
        <w:rPr>
          <w:sz w:val="22"/>
          <w:szCs w:val="22"/>
          <w14:ligatures w14:val="none"/>
        </w:rPr>
      </w:pPr>
      <w:r>
        <w:rPr>
          <w:sz w:val="22"/>
          <w:szCs w:val="22"/>
          <w14:ligatures w14:val="none"/>
        </w:rPr>
        <w:tab/>
      </w:r>
      <w:r w:rsidR="00FE748F">
        <w:rPr>
          <w:sz w:val="22"/>
          <w:szCs w:val="22"/>
          <w14:ligatures w14:val="none"/>
        </w:rPr>
        <w:t xml:space="preserve">We renew our </w:t>
      </w:r>
      <w:r w:rsidR="00035E36">
        <w:rPr>
          <w:sz w:val="22"/>
          <w:szCs w:val="22"/>
          <w14:ligatures w14:val="none"/>
        </w:rPr>
        <w:t xml:space="preserve">plea for all Church Representatives to consider </w:t>
      </w:r>
      <w:r w:rsidR="00F46B28">
        <w:rPr>
          <w:sz w:val="22"/>
          <w:szCs w:val="22"/>
          <w14:ligatures w14:val="none"/>
        </w:rPr>
        <w:t>speaking to another pro-life supporter within your church community about becoming an Assistant Rep</w:t>
      </w:r>
      <w:r w:rsidR="00FE748F">
        <w:rPr>
          <w:sz w:val="22"/>
          <w:szCs w:val="22"/>
          <w14:ligatures w14:val="none"/>
        </w:rPr>
        <w:t>resentative</w:t>
      </w:r>
      <w:r w:rsidR="00F46B28">
        <w:rPr>
          <w:sz w:val="22"/>
          <w:szCs w:val="22"/>
          <w14:ligatures w14:val="none"/>
        </w:rPr>
        <w:t xml:space="preserve">. For the continuation of </w:t>
      </w:r>
      <w:r w:rsidR="00F46B28" w:rsidRPr="008C5B47">
        <w:rPr>
          <w:i/>
          <w:sz w:val="22"/>
          <w:szCs w:val="22"/>
          <w14:ligatures w14:val="none"/>
        </w:rPr>
        <w:t>LIFESPAN</w:t>
      </w:r>
      <w:r w:rsidR="00F46B28">
        <w:rPr>
          <w:sz w:val="22"/>
          <w:szCs w:val="22"/>
          <w14:ligatures w14:val="none"/>
        </w:rPr>
        <w:t xml:space="preserve">’s pro-life mission in your church community and our local area, we ask that all of you invite another community member or members to learn the role of Church Representative and assist you. This will benefit you with additional help for projects such as Mother’s Day, Christmas Cards, and submitting our weekly notes into your church bulletin. It will also free you to go on vacation, care for an ailing relative, or recuperate yourself without worry that your church will go without a </w:t>
      </w:r>
      <w:r w:rsidR="00F46B28" w:rsidRPr="008C5B47">
        <w:rPr>
          <w:i/>
          <w:sz w:val="22"/>
          <w:szCs w:val="22"/>
          <w14:ligatures w14:val="none"/>
        </w:rPr>
        <w:t>LIFESPAN</w:t>
      </w:r>
      <w:r w:rsidR="00FE748F">
        <w:rPr>
          <w:sz w:val="22"/>
          <w:szCs w:val="22"/>
          <w14:ligatures w14:val="none"/>
        </w:rPr>
        <w:t xml:space="preserve"> presence</w:t>
      </w:r>
      <w:r w:rsidR="00F46B28">
        <w:rPr>
          <w:sz w:val="22"/>
          <w:szCs w:val="22"/>
          <w14:ligatures w14:val="none"/>
        </w:rPr>
        <w:t>.</w:t>
      </w:r>
      <w:r w:rsidR="003115F8">
        <w:rPr>
          <w:sz w:val="22"/>
          <w:szCs w:val="22"/>
          <w14:ligatures w14:val="none"/>
        </w:rPr>
        <w:t xml:space="preserve"> </w:t>
      </w:r>
      <w:r w:rsidR="00F46B28">
        <w:rPr>
          <w:sz w:val="22"/>
          <w:szCs w:val="22"/>
          <w14:ligatures w14:val="none"/>
        </w:rPr>
        <w:t xml:space="preserve">It will benefit </w:t>
      </w:r>
      <w:r w:rsidR="00F46B28" w:rsidRPr="008C5B47">
        <w:rPr>
          <w:i/>
          <w:sz w:val="22"/>
          <w:szCs w:val="22"/>
          <w14:ligatures w14:val="none"/>
        </w:rPr>
        <w:t>LIFESPAN</w:t>
      </w:r>
      <w:r w:rsidR="00F46B28">
        <w:rPr>
          <w:sz w:val="22"/>
          <w:szCs w:val="22"/>
          <w14:ligatures w14:val="none"/>
        </w:rPr>
        <w:t xml:space="preserve"> by adding new pro-life messengers</w:t>
      </w:r>
      <w:r w:rsidR="00FE748F">
        <w:rPr>
          <w:sz w:val="22"/>
          <w:szCs w:val="22"/>
          <w14:ligatures w14:val="none"/>
        </w:rPr>
        <w:t>. Please help to</w:t>
      </w:r>
      <w:r w:rsidR="008C5B47">
        <w:rPr>
          <w:sz w:val="22"/>
          <w:szCs w:val="22"/>
          <w14:ligatures w14:val="none"/>
        </w:rPr>
        <w:t xml:space="preserve"> ensure that this important work for human dignity from conception until na</w:t>
      </w:r>
      <w:r w:rsidR="00FE748F">
        <w:rPr>
          <w:sz w:val="22"/>
          <w:szCs w:val="22"/>
          <w14:ligatures w14:val="none"/>
        </w:rPr>
        <w:t>tural death will carry on for generations to come!</w:t>
      </w:r>
      <w:r w:rsidR="008C5B47">
        <w:rPr>
          <w:sz w:val="22"/>
          <w:szCs w:val="22"/>
          <w14:ligatures w14:val="none"/>
        </w:rPr>
        <w:t xml:space="preserve"> Please email our office at </w:t>
      </w:r>
      <w:hyperlink r:id="rId4" w:history="1">
        <w:r w:rsidR="008C5B47" w:rsidRPr="001560EE">
          <w:rPr>
            <w:rStyle w:val="Hyperlink"/>
            <w:sz w:val="22"/>
            <w:szCs w:val="22"/>
            <w14:ligatures w14:val="none"/>
          </w:rPr>
          <w:t>wcdr@rtl-lifespan.org</w:t>
        </w:r>
      </w:hyperlink>
      <w:r w:rsidR="008C5B47">
        <w:rPr>
          <w:sz w:val="22"/>
          <w:szCs w:val="22"/>
          <w14:ligatures w14:val="none"/>
        </w:rPr>
        <w:t xml:space="preserve"> </w:t>
      </w:r>
      <w:r w:rsidR="00FE748F">
        <w:rPr>
          <w:sz w:val="22"/>
          <w:szCs w:val="22"/>
          <w14:ligatures w14:val="none"/>
        </w:rPr>
        <w:t xml:space="preserve">or call 734-422-6230 </w:t>
      </w:r>
      <w:r w:rsidR="008C5B47">
        <w:rPr>
          <w:sz w:val="22"/>
          <w:szCs w:val="22"/>
          <w14:ligatures w14:val="none"/>
        </w:rPr>
        <w:t>with the name(s), phone number, and email address of new Assistant Rep</w:t>
      </w:r>
      <w:r w:rsidR="00034DAC">
        <w:rPr>
          <w:sz w:val="22"/>
          <w:szCs w:val="22"/>
          <w14:ligatures w14:val="none"/>
        </w:rPr>
        <w:t>(s)</w:t>
      </w:r>
      <w:r w:rsidR="00FE748F">
        <w:rPr>
          <w:sz w:val="22"/>
          <w:szCs w:val="22"/>
          <w14:ligatures w14:val="none"/>
        </w:rPr>
        <w:t>. Look for a Church Representative meeting to take place sometime in November. A date will be announced in either the October or November Church Notes.</w:t>
      </w:r>
    </w:p>
    <w:p w:rsidR="00BC7478" w:rsidRDefault="00BC7478" w:rsidP="004C1E00">
      <w:pPr>
        <w:spacing w:before="120" w:after="120"/>
        <w:rPr>
          <w:sz w:val="22"/>
          <w:szCs w:val="22"/>
          <w14:ligatures w14:val="none"/>
        </w:rPr>
      </w:pPr>
    </w:p>
    <w:p w:rsidR="00034DAC" w:rsidRDefault="00E44BE7" w:rsidP="00065FE1">
      <w:pPr>
        <w:spacing w:before="120" w:after="120"/>
        <w:rPr>
          <w:b/>
          <w:i/>
          <w:shd w:val="clear" w:color="auto" w:fill="FFFFFF"/>
        </w:rPr>
      </w:pPr>
      <w:r w:rsidRPr="00E44BE7">
        <w:rPr>
          <w:i/>
          <w:shd w:val="clear" w:color="auto" w:fill="FFFFFF"/>
        </w:rPr>
        <w:t>“</w:t>
      </w:r>
      <w:r w:rsidR="001C1FF2">
        <w:rPr>
          <w:b/>
          <w:i/>
          <w:shd w:val="clear" w:color="auto" w:fill="FFFFFF"/>
        </w:rPr>
        <w:t>I am pleased the Supreme Court has taken up the Mississippi law, which will give the Court a chance to reconsider the current misguided abortion jurisprudence…As a Senator, a woman, and as a mother, I think this case offers us a chance to return the abortion issue to the political process and away from activist judges.”</w:t>
      </w:r>
    </w:p>
    <w:p w:rsidR="00E44BE7" w:rsidRPr="00034DAC" w:rsidRDefault="001C1FF2" w:rsidP="00065FE1">
      <w:pPr>
        <w:spacing w:before="120" w:after="120"/>
        <w:rPr>
          <w:b/>
          <w:i/>
          <w:shd w:val="clear" w:color="auto" w:fill="FFFFFF"/>
        </w:rPr>
      </w:pPr>
      <w:r>
        <w:rPr>
          <w:i/>
          <w:shd w:val="clear" w:color="auto" w:fill="FFFFFF"/>
        </w:rPr>
        <w:t xml:space="preserve"> –U.S. Senator Cindy Hyde-Smith of Mississippi</w:t>
      </w:r>
    </w:p>
    <w:p w:rsidR="00796F05" w:rsidRDefault="00501275" w:rsidP="003F62A0">
      <w:pPr>
        <w:spacing w:before="120" w:line="180" w:lineRule="auto"/>
        <w:jc w:val="center"/>
        <w:rPr>
          <w:sz w:val="22"/>
          <w:szCs w:val="22"/>
          <w14:ligatures w14:val="none"/>
        </w:rPr>
      </w:pPr>
      <w:r w:rsidRPr="008A59C3">
        <w:rPr>
          <w:sz w:val="22"/>
          <w:szCs w:val="22"/>
          <w14:ligatures w14:val="none"/>
        </w:rPr>
        <w:t>Yours in LIFE, </w:t>
      </w:r>
    </w:p>
    <w:p w:rsidR="00796F05" w:rsidRDefault="00796F05" w:rsidP="00796F05">
      <w:pPr>
        <w:spacing w:before="120" w:line="180" w:lineRule="auto"/>
        <w:jc w:val="center"/>
        <w:rPr>
          <w:sz w:val="22"/>
          <w:szCs w:val="22"/>
          <w14:ligatures w14:val="none"/>
        </w:rPr>
      </w:pPr>
    </w:p>
    <w:p w:rsidR="003F62A0" w:rsidRPr="008A59C3" w:rsidRDefault="003F62A0" w:rsidP="00796F05">
      <w:pPr>
        <w:spacing w:before="120" w:line="180" w:lineRule="auto"/>
        <w:jc w:val="center"/>
        <w:rPr>
          <w:sz w:val="22"/>
          <w:szCs w:val="22"/>
          <w14:ligatures w14:val="none"/>
        </w:rPr>
      </w:pPr>
    </w:p>
    <w:p w:rsidR="00501275" w:rsidRPr="008A59C3" w:rsidRDefault="00501275" w:rsidP="00501275">
      <w:pPr>
        <w:spacing w:before="120" w:line="180" w:lineRule="auto"/>
        <w:jc w:val="center"/>
        <w:rPr>
          <w:sz w:val="22"/>
          <w:szCs w:val="22"/>
          <w14:ligatures w14:val="none"/>
        </w:rPr>
      </w:pPr>
      <w:r w:rsidRPr="008A59C3">
        <w:rPr>
          <w:sz w:val="22"/>
          <w:szCs w:val="22"/>
          <w14:ligatures w14:val="none"/>
        </w:rPr>
        <w:t>Timothy Pruse</w:t>
      </w:r>
    </w:p>
    <w:p w:rsidR="00D12ADF" w:rsidRPr="003E6300" w:rsidRDefault="00501275" w:rsidP="003E6300">
      <w:pPr>
        <w:spacing w:before="120" w:line="180" w:lineRule="auto"/>
        <w:jc w:val="center"/>
        <w:rPr>
          <w:sz w:val="22"/>
          <w:szCs w:val="22"/>
          <w14:ligatures w14:val="none"/>
        </w:rPr>
      </w:pPr>
      <w:r w:rsidRPr="008A59C3">
        <w:rPr>
          <w:sz w:val="22"/>
          <w:szCs w:val="22"/>
          <w14:ligatures w14:val="none"/>
        </w:rPr>
        <w:t xml:space="preserve">Wayne County Chapter Director </w:t>
      </w:r>
    </w:p>
    <w:sectPr w:rsidR="00D12ADF" w:rsidRPr="003E6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75"/>
    <w:rsid w:val="00034DAC"/>
    <w:rsid w:val="00035E36"/>
    <w:rsid w:val="0004183C"/>
    <w:rsid w:val="00044703"/>
    <w:rsid w:val="00065FE1"/>
    <w:rsid w:val="00094D4D"/>
    <w:rsid w:val="000C76D7"/>
    <w:rsid w:val="000E4BE8"/>
    <w:rsid w:val="00124C7E"/>
    <w:rsid w:val="00126982"/>
    <w:rsid w:val="00142C55"/>
    <w:rsid w:val="001C1FF2"/>
    <w:rsid w:val="001C7CD4"/>
    <w:rsid w:val="001E3D11"/>
    <w:rsid w:val="002064A8"/>
    <w:rsid w:val="0024032B"/>
    <w:rsid w:val="00240AFA"/>
    <w:rsid w:val="002A5409"/>
    <w:rsid w:val="002B23E0"/>
    <w:rsid w:val="002C154D"/>
    <w:rsid w:val="002E6F4B"/>
    <w:rsid w:val="003115F8"/>
    <w:rsid w:val="0031764A"/>
    <w:rsid w:val="00384C86"/>
    <w:rsid w:val="003C265A"/>
    <w:rsid w:val="003D37CA"/>
    <w:rsid w:val="003E6300"/>
    <w:rsid w:val="003F026C"/>
    <w:rsid w:val="003F5993"/>
    <w:rsid w:val="003F62A0"/>
    <w:rsid w:val="004111CF"/>
    <w:rsid w:val="004A558E"/>
    <w:rsid w:val="004C1E00"/>
    <w:rsid w:val="004E5B72"/>
    <w:rsid w:val="004F095E"/>
    <w:rsid w:val="004F693B"/>
    <w:rsid w:val="00501275"/>
    <w:rsid w:val="00510CFE"/>
    <w:rsid w:val="0053267E"/>
    <w:rsid w:val="0056670F"/>
    <w:rsid w:val="00567F01"/>
    <w:rsid w:val="005B1023"/>
    <w:rsid w:val="00600184"/>
    <w:rsid w:val="00611505"/>
    <w:rsid w:val="00622A4F"/>
    <w:rsid w:val="0062674D"/>
    <w:rsid w:val="00681DB1"/>
    <w:rsid w:val="006D59B2"/>
    <w:rsid w:val="007345BB"/>
    <w:rsid w:val="007426A3"/>
    <w:rsid w:val="00796F05"/>
    <w:rsid w:val="007E6CF0"/>
    <w:rsid w:val="00807D8B"/>
    <w:rsid w:val="0081543D"/>
    <w:rsid w:val="00871217"/>
    <w:rsid w:val="008A59C3"/>
    <w:rsid w:val="008C5B47"/>
    <w:rsid w:val="008C7422"/>
    <w:rsid w:val="00996812"/>
    <w:rsid w:val="00996A07"/>
    <w:rsid w:val="009A0F87"/>
    <w:rsid w:val="009E5382"/>
    <w:rsid w:val="00A8138E"/>
    <w:rsid w:val="00AA0C42"/>
    <w:rsid w:val="00AA6041"/>
    <w:rsid w:val="00AB0374"/>
    <w:rsid w:val="00B90B95"/>
    <w:rsid w:val="00BC7478"/>
    <w:rsid w:val="00BE05EE"/>
    <w:rsid w:val="00BF72D0"/>
    <w:rsid w:val="00C31308"/>
    <w:rsid w:val="00C40DEF"/>
    <w:rsid w:val="00C5208C"/>
    <w:rsid w:val="00C61FF9"/>
    <w:rsid w:val="00C702F7"/>
    <w:rsid w:val="00CB277C"/>
    <w:rsid w:val="00CC50AC"/>
    <w:rsid w:val="00D056D1"/>
    <w:rsid w:val="00D12ADF"/>
    <w:rsid w:val="00D15C8B"/>
    <w:rsid w:val="00D4546A"/>
    <w:rsid w:val="00E44BE7"/>
    <w:rsid w:val="00E669C4"/>
    <w:rsid w:val="00E750AD"/>
    <w:rsid w:val="00EE1803"/>
    <w:rsid w:val="00F45D51"/>
    <w:rsid w:val="00F46B28"/>
    <w:rsid w:val="00F52E4A"/>
    <w:rsid w:val="00F637D2"/>
    <w:rsid w:val="00F72529"/>
    <w:rsid w:val="00F86B3E"/>
    <w:rsid w:val="00FA2CC8"/>
    <w:rsid w:val="00FE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82609-DD8A-42D0-BFAE-AAD054CF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2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cdr@rtl-lifesp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2021-08-05T15:58:00Z</dcterms:created>
  <dcterms:modified xsi:type="dcterms:W3CDTF">2021-08-05T16:09:00Z</dcterms:modified>
</cp:coreProperties>
</file>