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BAA3" w14:textId="57C505A4" w:rsidR="00FF55EB" w:rsidRDefault="00FC42E4" w:rsidP="00FC42E4">
      <w:pPr>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LIFESPAN REPRESENTATIVE BULLETIN NOTES, </w:t>
      </w:r>
      <w:r w:rsidR="00E63C97">
        <w:rPr>
          <w:rFonts w:ascii="Times New Roman" w:hAnsi="Times New Roman" w:cs="Times New Roman"/>
          <w:sz w:val="24"/>
          <w:szCs w:val="24"/>
        </w:rPr>
        <w:t>AUGUST</w:t>
      </w:r>
      <w:r>
        <w:rPr>
          <w:rFonts w:ascii="Times New Roman" w:hAnsi="Times New Roman" w:cs="Times New Roman"/>
          <w:sz w:val="24"/>
          <w:szCs w:val="24"/>
        </w:rPr>
        <w:t xml:space="preserve"> 2020</w:t>
      </w:r>
    </w:p>
    <w:bookmarkEnd w:id="0"/>
    <w:p w14:paraId="7DD9CE8E" w14:textId="27D60E0E" w:rsidR="00FC42E4" w:rsidRDefault="00FC42E4" w:rsidP="00FC42E4">
      <w:pPr>
        <w:jc w:val="center"/>
        <w:rPr>
          <w:rFonts w:ascii="Times New Roman" w:hAnsi="Times New Roman" w:cs="Times New Roman"/>
          <w:sz w:val="24"/>
          <w:szCs w:val="24"/>
        </w:rPr>
      </w:pPr>
    </w:p>
    <w:p w14:paraId="59E5FB49" w14:textId="66E6154E" w:rsidR="00FC42E4" w:rsidRDefault="00FC42E4" w:rsidP="00FC42E4">
      <w:pPr>
        <w:jc w:val="center"/>
        <w:rPr>
          <w:rFonts w:ascii="Times New Roman" w:hAnsi="Times New Roman" w:cs="Times New Roman"/>
          <w:sz w:val="24"/>
          <w:szCs w:val="24"/>
        </w:rPr>
      </w:pPr>
    </w:p>
    <w:p w14:paraId="23CC3FDB" w14:textId="0A53224A" w:rsidR="00FC42E4" w:rsidRPr="00733D08" w:rsidRDefault="00FC42E4" w:rsidP="00FC42E4">
      <w:pPr>
        <w:rPr>
          <w:rFonts w:ascii="Times New Roman" w:hAnsi="Times New Roman" w:cs="Times New Roman"/>
          <w:sz w:val="24"/>
          <w:szCs w:val="24"/>
          <w:u w:val="single"/>
        </w:rPr>
      </w:pPr>
      <w:r w:rsidRPr="00FC42E4">
        <w:rPr>
          <w:rFonts w:ascii="Times New Roman" w:hAnsi="Times New Roman" w:cs="Times New Roman"/>
          <w:noProof/>
          <w:sz w:val="24"/>
          <w:szCs w:val="24"/>
        </w:rPr>
        <w:drawing>
          <wp:inline distT="0" distB="0" distL="0" distR="0" wp14:anchorId="4B42B384" wp14:editId="382839F9">
            <wp:extent cx="6477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pic:spPr>
                </pic:pic>
              </a:graphicData>
            </a:graphic>
          </wp:inline>
        </w:drawing>
      </w:r>
      <w:r w:rsidRPr="00733D08">
        <w:rPr>
          <w:rFonts w:ascii="Times New Roman" w:hAnsi="Times New Roman" w:cs="Times New Roman"/>
          <w:sz w:val="24"/>
          <w:szCs w:val="24"/>
          <w:u w:val="single"/>
        </w:rPr>
        <w:t>August 1, 2</w:t>
      </w:r>
      <w:r w:rsidRPr="00733D08">
        <w:rPr>
          <w:rFonts w:ascii="Times New Roman" w:hAnsi="Times New Roman" w:cs="Times New Roman"/>
          <w:sz w:val="24"/>
          <w:szCs w:val="24"/>
          <w:u w:val="single"/>
        </w:rPr>
        <w:tab/>
      </w:r>
      <w:r w:rsidRPr="00733D08">
        <w:rPr>
          <w:rFonts w:ascii="Times New Roman" w:hAnsi="Times New Roman" w:cs="Times New Roman"/>
          <w:sz w:val="24"/>
          <w:szCs w:val="24"/>
          <w:u w:val="single"/>
        </w:rPr>
        <w:tab/>
        <w:t>Right to Life-LIFESPAN</w:t>
      </w:r>
      <w:r w:rsidRPr="00733D08">
        <w:rPr>
          <w:rFonts w:ascii="Times New Roman" w:hAnsi="Times New Roman" w:cs="Times New Roman"/>
          <w:sz w:val="24"/>
          <w:szCs w:val="24"/>
          <w:u w:val="single"/>
        </w:rPr>
        <w:tab/>
        <w:t>Petition Drive</w:t>
      </w:r>
    </w:p>
    <w:p w14:paraId="32573059" w14:textId="55E69A67" w:rsidR="00FC42E4" w:rsidRDefault="00FC42E4" w:rsidP="00FC42E4">
      <w:pPr>
        <w:rPr>
          <w:rFonts w:ascii="Times New Roman" w:hAnsi="Times New Roman" w:cs="Times New Roman"/>
          <w:sz w:val="24"/>
          <w:szCs w:val="24"/>
        </w:rPr>
      </w:pPr>
    </w:p>
    <w:p w14:paraId="059A7A4B" w14:textId="6083DEF0" w:rsidR="00777A6B" w:rsidRDefault="00FC42E4" w:rsidP="00FC42E4">
      <w:pPr>
        <w:rPr>
          <w:rFonts w:ascii="Times New Roman" w:hAnsi="Times New Roman" w:cs="Times New Roman"/>
          <w:sz w:val="24"/>
          <w:szCs w:val="24"/>
        </w:rPr>
      </w:pPr>
      <w:r>
        <w:rPr>
          <w:rFonts w:ascii="Times New Roman" w:hAnsi="Times New Roman" w:cs="Times New Roman"/>
          <w:sz w:val="24"/>
          <w:szCs w:val="24"/>
        </w:rPr>
        <w:t xml:space="preserve">Planned Parenthood continues to challenge the number of </w:t>
      </w:r>
      <w:r w:rsidR="00E63C97">
        <w:rPr>
          <w:rFonts w:ascii="Times New Roman" w:hAnsi="Times New Roman" w:cs="Times New Roman"/>
          <w:sz w:val="24"/>
          <w:szCs w:val="24"/>
        </w:rPr>
        <w:t>petition</w:t>
      </w:r>
      <w:r>
        <w:rPr>
          <w:rFonts w:ascii="Times New Roman" w:hAnsi="Times New Roman" w:cs="Times New Roman"/>
          <w:sz w:val="24"/>
          <w:szCs w:val="24"/>
        </w:rPr>
        <w:t xml:space="preserve"> signatures submitted for the recent dismemberment ban petitions.  It seems like folded corners, pin holes from attaching the petition to a hard surface for ease of signing and </w:t>
      </w:r>
      <w:r w:rsidR="00777A6B">
        <w:rPr>
          <w:rFonts w:ascii="Times New Roman" w:hAnsi="Times New Roman" w:cs="Times New Roman"/>
          <w:sz w:val="24"/>
          <w:szCs w:val="24"/>
        </w:rPr>
        <w:t>complaining to the Bureau of Elections that people who made mistakes when signing be investigated for fraud</w:t>
      </w:r>
      <w:r w:rsidR="00E63C97">
        <w:rPr>
          <w:rFonts w:ascii="Times New Roman" w:hAnsi="Times New Roman" w:cs="Times New Roman"/>
          <w:sz w:val="24"/>
          <w:szCs w:val="24"/>
        </w:rPr>
        <w:t xml:space="preserve"> are reasons to challenge the each petition form</w:t>
      </w:r>
      <w:r w:rsidR="00777A6B">
        <w:rPr>
          <w:rFonts w:ascii="Times New Roman" w:hAnsi="Times New Roman" w:cs="Times New Roman"/>
          <w:sz w:val="24"/>
          <w:szCs w:val="24"/>
        </w:rPr>
        <w:t>.  We continue to hope that the signatures are approved.  For more information, please call the LIFESPAN office, 248-816-1546.</w:t>
      </w:r>
    </w:p>
    <w:p w14:paraId="499D6962" w14:textId="36E0B3C3" w:rsidR="00777A6B" w:rsidRDefault="00777A6B" w:rsidP="00FC42E4">
      <w:pPr>
        <w:rPr>
          <w:rFonts w:ascii="Times New Roman" w:hAnsi="Times New Roman" w:cs="Times New Roman"/>
          <w:sz w:val="24"/>
          <w:szCs w:val="24"/>
        </w:rPr>
      </w:pPr>
    </w:p>
    <w:p w14:paraId="655D0D8A" w14:textId="39CF4C4D" w:rsidR="00777A6B" w:rsidRDefault="00777A6B" w:rsidP="00FC42E4">
      <w:pPr>
        <w:rPr>
          <w:rFonts w:ascii="Times New Roman" w:hAnsi="Times New Roman" w:cs="Times New Roman"/>
          <w:sz w:val="24"/>
          <w:szCs w:val="24"/>
        </w:rPr>
      </w:pPr>
      <w:r w:rsidRPr="00FC42E4">
        <w:rPr>
          <w:rFonts w:ascii="Times New Roman" w:hAnsi="Times New Roman" w:cs="Times New Roman"/>
          <w:noProof/>
          <w:sz w:val="24"/>
          <w:szCs w:val="24"/>
        </w:rPr>
        <w:drawing>
          <wp:inline distT="0" distB="0" distL="0" distR="0" wp14:anchorId="01A2FE21" wp14:editId="64FBEBFD">
            <wp:extent cx="6477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pic:spPr>
                </pic:pic>
              </a:graphicData>
            </a:graphic>
          </wp:inline>
        </w:drawing>
      </w:r>
      <w:r w:rsidRPr="00733D08">
        <w:rPr>
          <w:rFonts w:ascii="Times New Roman" w:hAnsi="Times New Roman" w:cs="Times New Roman"/>
          <w:sz w:val="24"/>
          <w:szCs w:val="24"/>
          <w:u w:val="single"/>
        </w:rPr>
        <w:t>August 8, 9</w:t>
      </w:r>
      <w:r w:rsidRPr="00733D08">
        <w:rPr>
          <w:rFonts w:ascii="Times New Roman" w:hAnsi="Times New Roman" w:cs="Times New Roman"/>
          <w:sz w:val="24"/>
          <w:szCs w:val="24"/>
          <w:u w:val="single"/>
        </w:rPr>
        <w:tab/>
      </w:r>
      <w:r w:rsidRPr="00733D08">
        <w:rPr>
          <w:rFonts w:ascii="Times New Roman" w:hAnsi="Times New Roman" w:cs="Times New Roman"/>
          <w:sz w:val="24"/>
          <w:szCs w:val="24"/>
          <w:u w:val="single"/>
        </w:rPr>
        <w:tab/>
        <w:t>Right to Life-LIFESPAN    Unwanted Children</w:t>
      </w:r>
    </w:p>
    <w:p w14:paraId="60AEED4D" w14:textId="31D2A02E" w:rsidR="00777A6B" w:rsidRDefault="00777A6B" w:rsidP="00FC42E4">
      <w:pPr>
        <w:rPr>
          <w:rFonts w:ascii="Times New Roman" w:hAnsi="Times New Roman" w:cs="Times New Roman"/>
          <w:sz w:val="24"/>
          <w:szCs w:val="24"/>
        </w:rPr>
      </w:pPr>
    </w:p>
    <w:p w14:paraId="309C106B" w14:textId="77777777" w:rsidR="00777A6B" w:rsidRDefault="00777A6B" w:rsidP="00FC42E4">
      <w:pPr>
        <w:rPr>
          <w:rFonts w:ascii="Times New Roman" w:hAnsi="Times New Roman" w:cs="Times New Roman"/>
          <w:sz w:val="24"/>
          <w:szCs w:val="24"/>
        </w:rPr>
      </w:pPr>
      <w:r>
        <w:rPr>
          <w:rFonts w:ascii="Times New Roman" w:hAnsi="Times New Roman" w:cs="Times New Roman"/>
          <w:sz w:val="24"/>
          <w:szCs w:val="24"/>
        </w:rPr>
        <w:t xml:space="preserve">In the United States today there are thousands of couples seeking to adopt.  There are no unwanted children, only unfound parents.  </w:t>
      </w:r>
    </w:p>
    <w:p w14:paraId="7857CC30" w14:textId="4B686325" w:rsidR="00777A6B" w:rsidRDefault="00777A6B" w:rsidP="00FC42E4">
      <w:pPr>
        <w:rPr>
          <w:rFonts w:ascii="Times New Roman" w:hAnsi="Times New Roman" w:cs="Times New Roman"/>
          <w:sz w:val="24"/>
          <w:szCs w:val="24"/>
        </w:rPr>
      </w:pPr>
      <w:r>
        <w:rPr>
          <w:rFonts w:ascii="Times New Roman" w:hAnsi="Times New Roman" w:cs="Times New Roman"/>
          <w:sz w:val="24"/>
          <w:szCs w:val="24"/>
        </w:rPr>
        <w:t>Adoption, the Loving Option.</w:t>
      </w:r>
    </w:p>
    <w:p w14:paraId="7EB07215" w14:textId="52158232" w:rsidR="00777A6B" w:rsidRDefault="00777A6B" w:rsidP="00FC42E4">
      <w:pPr>
        <w:rPr>
          <w:rFonts w:ascii="Times New Roman" w:hAnsi="Times New Roman" w:cs="Times New Roman"/>
          <w:sz w:val="24"/>
          <w:szCs w:val="24"/>
        </w:rPr>
      </w:pPr>
    </w:p>
    <w:p w14:paraId="4217F7EA" w14:textId="77777777" w:rsidR="00C0089A" w:rsidRDefault="00777A6B" w:rsidP="00FC42E4">
      <w:pPr>
        <w:rPr>
          <w:rFonts w:ascii="Times New Roman" w:hAnsi="Times New Roman" w:cs="Times New Roman"/>
          <w:sz w:val="24"/>
          <w:szCs w:val="24"/>
        </w:rPr>
      </w:pPr>
      <w:r w:rsidRPr="00FC42E4">
        <w:rPr>
          <w:rFonts w:ascii="Times New Roman" w:hAnsi="Times New Roman" w:cs="Times New Roman"/>
          <w:noProof/>
          <w:sz w:val="24"/>
          <w:szCs w:val="24"/>
        </w:rPr>
        <w:drawing>
          <wp:inline distT="0" distB="0" distL="0" distR="0" wp14:anchorId="16A5CF98" wp14:editId="7219CAEA">
            <wp:extent cx="64770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pic:spPr>
                </pic:pic>
              </a:graphicData>
            </a:graphic>
          </wp:inline>
        </w:drawing>
      </w:r>
      <w:r w:rsidRPr="00E63C97">
        <w:rPr>
          <w:rFonts w:ascii="Times New Roman" w:hAnsi="Times New Roman" w:cs="Times New Roman"/>
          <w:sz w:val="24"/>
          <w:szCs w:val="24"/>
          <w:u w:val="single"/>
        </w:rPr>
        <w:t>August 16, 1</w:t>
      </w:r>
      <w:r w:rsidR="00C0089A" w:rsidRPr="00E63C97">
        <w:rPr>
          <w:rFonts w:ascii="Times New Roman" w:hAnsi="Times New Roman" w:cs="Times New Roman"/>
          <w:sz w:val="24"/>
          <w:szCs w:val="24"/>
          <w:u w:val="single"/>
        </w:rPr>
        <w:t>7</w:t>
      </w:r>
      <w:r w:rsidR="00C0089A" w:rsidRPr="00E63C97">
        <w:rPr>
          <w:rFonts w:ascii="Times New Roman" w:hAnsi="Times New Roman" w:cs="Times New Roman"/>
          <w:sz w:val="24"/>
          <w:szCs w:val="24"/>
          <w:u w:val="single"/>
        </w:rPr>
        <w:tab/>
        <w:t>Right to Life-LIFESPAN     Conscience Rights</w:t>
      </w:r>
    </w:p>
    <w:p w14:paraId="77100C6A" w14:textId="77777777" w:rsidR="00C0089A" w:rsidRDefault="00C0089A" w:rsidP="00FC42E4">
      <w:pPr>
        <w:rPr>
          <w:rFonts w:ascii="Times New Roman" w:hAnsi="Times New Roman" w:cs="Times New Roman"/>
          <w:sz w:val="24"/>
          <w:szCs w:val="24"/>
        </w:rPr>
      </w:pPr>
    </w:p>
    <w:p w14:paraId="039408D9" w14:textId="1A8E16F8" w:rsidR="00C0089A" w:rsidRDefault="00C0089A" w:rsidP="00FC42E4">
      <w:pPr>
        <w:rPr>
          <w:rFonts w:ascii="Times New Roman" w:hAnsi="Times New Roman" w:cs="Times New Roman"/>
          <w:sz w:val="24"/>
          <w:szCs w:val="24"/>
        </w:rPr>
      </w:pPr>
      <w:r>
        <w:rPr>
          <w:rFonts w:ascii="Times New Roman" w:hAnsi="Times New Roman" w:cs="Times New Roman"/>
          <w:sz w:val="24"/>
          <w:szCs w:val="24"/>
        </w:rPr>
        <w:t xml:space="preserve">In a June 12, 2020 rule change, the Department of Health and Human Services changed a rule in the Affordable Care Act </w:t>
      </w:r>
      <w:r w:rsidR="00E63C97">
        <w:rPr>
          <w:rFonts w:ascii="Times New Roman" w:hAnsi="Times New Roman" w:cs="Times New Roman"/>
          <w:sz w:val="24"/>
          <w:szCs w:val="24"/>
        </w:rPr>
        <w:t>and</w:t>
      </w:r>
      <w:r>
        <w:rPr>
          <w:rFonts w:ascii="Times New Roman" w:hAnsi="Times New Roman" w:cs="Times New Roman"/>
          <w:sz w:val="24"/>
          <w:szCs w:val="24"/>
        </w:rPr>
        <w:t xml:space="preserve"> re-established protections for the conscience rights of Americans.  Carol Tobias from the National Right Committee said, “This administration’s commitment to conscience rights ensures that doctors, nurses and hospitals will not be forced to participate in abortions.</w:t>
      </w:r>
      <w:r w:rsidR="00E63C97">
        <w:rPr>
          <w:rFonts w:ascii="Times New Roman" w:hAnsi="Times New Roman" w:cs="Times New Roman"/>
          <w:sz w:val="24"/>
          <w:szCs w:val="24"/>
        </w:rPr>
        <w:t>”</w:t>
      </w:r>
      <w:r>
        <w:rPr>
          <w:rFonts w:ascii="Times New Roman" w:hAnsi="Times New Roman" w:cs="Times New Roman"/>
          <w:sz w:val="24"/>
          <w:szCs w:val="24"/>
        </w:rPr>
        <w:t xml:space="preserve">  For more information, please call the LIFESPAN office, 248-816-1546</w:t>
      </w:r>
      <w:r w:rsidR="00777A6B">
        <w:rPr>
          <w:rFonts w:ascii="Times New Roman" w:hAnsi="Times New Roman" w:cs="Times New Roman"/>
          <w:sz w:val="24"/>
          <w:szCs w:val="24"/>
        </w:rPr>
        <w:tab/>
      </w:r>
    </w:p>
    <w:p w14:paraId="4251645D" w14:textId="77777777" w:rsidR="00C0089A" w:rsidRDefault="00C0089A" w:rsidP="00FC42E4">
      <w:pPr>
        <w:rPr>
          <w:rFonts w:ascii="Times New Roman" w:hAnsi="Times New Roman" w:cs="Times New Roman"/>
          <w:sz w:val="24"/>
          <w:szCs w:val="24"/>
        </w:rPr>
      </w:pPr>
    </w:p>
    <w:p w14:paraId="7CDF6777" w14:textId="03C0394C" w:rsidR="00C0089A" w:rsidRDefault="00E63C97" w:rsidP="00FC42E4">
      <w:pPr>
        <w:rPr>
          <w:rFonts w:ascii="Times New Roman" w:hAnsi="Times New Roman" w:cs="Times New Roman"/>
          <w:sz w:val="24"/>
          <w:szCs w:val="24"/>
        </w:rPr>
      </w:pPr>
      <w:r w:rsidRPr="00FC42E4">
        <w:rPr>
          <w:rFonts w:ascii="Times New Roman" w:hAnsi="Times New Roman" w:cs="Times New Roman"/>
          <w:noProof/>
          <w:sz w:val="24"/>
          <w:szCs w:val="24"/>
        </w:rPr>
        <w:drawing>
          <wp:inline distT="0" distB="0" distL="0" distR="0" wp14:anchorId="60289788" wp14:editId="104A2E3A">
            <wp:extent cx="64770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pic:spPr>
                </pic:pic>
              </a:graphicData>
            </a:graphic>
          </wp:inline>
        </w:drawing>
      </w:r>
      <w:r w:rsidR="00C0089A" w:rsidRPr="00E63C97">
        <w:rPr>
          <w:rFonts w:ascii="Times New Roman" w:hAnsi="Times New Roman" w:cs="Times New Roman"/>
          <w:sz w:val="24"/>
          <w:szCs w:val="24"/>
          <w:u w:val="single"/>
        </w:rPr>
        <w:t xml:space="preserve">August 22, 23 </w:t>
      </w:r>
      <w:r w:rsidRPr="00E63C97">
        <w:rPr>
          <w:rFonts w:ascii="Times New Roman" w:hAnsi="Times New Roman" w:cs="Times New Roman"/>
          <w:sz w:val="24"/>
          <w:szCs w:val="24"/>
          <w:u w:val="single"/>
        </w:rPr>
        <w:t xml:space="preserve">  </w:t>
      </w:r>
      <w:r w:rsidR="00C0089A" w:rsidRPr="00E63C97">
        <w:rPr>
          <w:rFonts w:ascii="Times New Roman" w:hAnsi="Times New Roman" w:cs="Times New Roman"/>
          <w:sz w:val="24"/>
          <w:szCs w:val="24"/>
          <w:u w:val="single"/>
        </w:rPr>
        <w:t>Right to Life-LIFESPAN</w:t>
      </w:r>
      <w:r w:rsidRPr="00E63C97">
        <w:rPr>
          <w:rFonts w:ascii="Times New Roman" w:hAnsi="Times New Roman" w:cs="Times New Roman"/>
          <w:sz w:val="24"/>
          <w:szCs w:val="24"/>
          <w:u w:val="single"/>
        </w:rPr>
        <w:t xml:space="preserve">   </w:t>
      </w:r>
      <w:r w:rsidR="00C0089A" w:rsidRPr="00E63C97">
        <w:rPr>
          <w:rFonts w:ascii="Times New Roman" w:hAnsi="Times New Roman" w:cs="Times New Roman"/>
          <w:sz w:val="24"/>
          <w:szCs w:val="24"/>
          <w:u w:val="single"/>
        </w:rPr>
        <w:t>At Home Abortions</w:t>
      </w:r>
    </w:p>
    <w:p w14:paraId="4F9AD71F" w14:textId="023B916A" w:rsidR="00C0089A" w:rsidRDefault="00C0089A" w:rsidP="00FC42E4">
      <w:pPr>
        <w:rPr>
          <w:rFonts w:ascii="Times New Roman" w:hAnsi="Times New Roman" w:cs="Times New Roman"/>
          <w:sz w:val="24"/>
          <w:szCs w:val="24"/>
        </w:rPr>
      </w:pPr>
    </w:p>
    <w:p w14:paraId="4246381E" w14:textId="0D625BA3" w:rsidR="00C0089A" w:rsidRDefault="00C0089A" w:rsidP="00FC42E4">
      <w:pPr>
        <w:rPr>
          <w:rFonts w:ascii="Times New Roman" w:hAnsi="Times New Roman" w:cs="Times New Roman"/>
          <w:sz w:val="24"/>
          <w:szCs w:val="24"/>
        </w:rPr>
      </w:pPr>
      <w:r>
        <w:rPr>
          <w:rFonts w:ascii="Times New Roman" w:hAnsi="Times New Roman" w:cs="Times New Roman"/>
          <w:sz w:val="24"/>
          <w:szCs w:val="24"/>
        </w:rPr>
        <w:t xml:space="preserve">A U.S District Judge in Maryland agreed to suspend a rule that requires women visit a hospital or clinic, during the pandemic, to receive the abortion drug mifepristone.  The drug may now be mailed or delivered to the </w:t>
      </w:r>
      <w:r w:rsidR="00E63C97">
        <w:rPr>
          <w:rFonts w:ascii="Times New Roman" w:hAnsi="Times New Roman" w:cs="Times New Roman"/>
          <w:sz w:val="24"/>
          <w:szCs w:val="24"/>
        </w:rPr>
        <w:t>woman.</w:t>
      </w:r>
      <w:r>
        <w:rPr>
          <w:rFonts w:ascii="Times New Roman" w:hAnsi="Times New Roman" w:cs="Times New Roman"/>
          <w:sz w:val="24"/>
          <w:szCs w:val="24"/>
        </w:rPr>
        <w:t xml:space="preserve">  It is claimed that this drug is safe bu</w:t>
      </w:r>
      <w:r w:rsidR="00E63C97">
        <w:rPr>
          <w:rFonts w:ascii="Times New Roman" w:hAnsi="Times New Roman" w:cs="Times New Roman"/>
          <w:sz w:val="24"/>
          <w:szCs w:val="24"/>
        </w:rPr>
        <w:t>t</w:t>
      </w:r>
      <w:r>
        <w:rPr>
          <w:rFonts w:ascii="Times New Roman" w:hAnsi="Times New Roman" w:cs="Times New Roman"/>
          <w:sz w:val="24"/>
          <w:szCs w:val="24"/>
        </w:rPr>
        <w:t xml:space="preserve"> as many as five to seven percent of woman who take it end up in the </w:t>
      </w:r>
      <w:r w:rsidR="00E63C97">
        <w:rPr>
          <w:rFonts w:ascii="Times New Roman" w:hAnsi="Times New Roman" w:cs="Times New Roman"/>
          <w:sz w:val="24"/>
          <w:szCs w:val="24"/>
        </w:rPr>
        <w:t>emergency</w:t>
      </w:r>
      <w:r>
        <w:rPr>
          <w:rFonts w:ascii="Times New Roman" w:hAnsi="Times New Roman" w:cs="Times New Roman"/>
          <w:sz w:val="24"/>
          <w:szCs w:val="24"/>
        </w:rPr>
        <w:t xml:space="preserve"> room. Such complications do not even consider the emotional toll </w:t>
      </w:r>
      <w:r w:rsidR="00E63C97">
        <w:rPr>
          <w:rFonts w:ascii="Times New Roman" w:hAnsi="Times New Roman" w:cs="Times New Roman"/>
          <w:sz w:val="24"/>
          <w:szCs w:val="24"/>
        </w:rPr>
        <w:t>delivery of the baby at home may cause.  For more information, please call the LIFESPAN office, 248-816-1546</w:t>
      </w:r>
    </w:p>
    <w:p w14:paraId="4DA10176" w14:textId="34C1FAE9" w:rsidR="00E63C97" w:rsidRDefault="00E63C97" w:rsidP="00FC42E4">
      <w:pPr>
        <w:rPr>
          <w:rFonts w:ascii="Times New Roman" w:hAnsi="Times New Roman" w:cs="Times New Roman"/>
          <w:sz w:val="24"/>
          <w:szCs w:val="24"/>
        </w:rPr>
      </w:pPr>
    </w:p>
    <w:p w14:paraId="10C39DD4" w14:textId="42F3AB4F" w:rsidR="00E63C97" w:rsidRDefault="00E63C97" w:rsidP="00FC42E4">
      <w:pPr>
        <w:rPr>
          <w:rFonts w:ascii="Times New Roman" w:hAnsi="Times New Roman" w:cs="Times New Roman"/>
          <w:sz w:val="24"/>
          <w:szCs w:val="24"/>
        </w:rPr>
      </w:pPr>
      <w:r w:rsidRPr="00FC42E4">
        <w:rPr>
          <w:rFonts w:ascii="Times New Roman" w:hAnsi="Times New Roman" w:cs="Times New Roman"/>
          <w:noProof/>
          <w:sz w:val="24"/>
          <w:szCs w:val="24"/>
        </w:rPr>
        <w:drawing>
          <wp:inline distT="0" distB="0" distL="0" distR="0" wp14:anchorId="18FFD98B" wp14:editId="2A497194">
            <wp:extent cx="647700" cy="59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pic:spPr>
                </pic:pic>
              </a:graphicData>
            </a:graphic>
          </wp:inline>
        </w:drawing>
      </w:r>
      <w:r w:rsidRPr="00E63C97">
        <w:rPr>
          <w:rFonts w:ascii="Times New Roman" w:hAnsi="Times New Roman" w:cs="Times New Roman"/>
          <w:sz w:val="24"/>
          <w:szCs w:val="24"/>
          <w:u w:val="single"/>
        </w:rPr>
        <w:t>August 29,30</w:t>
      </w:r>
      <w:r w:rsidRPr="00E63C97">
        <w:rPr>
          <w:rFonts w:ascii="Times New Roman" w:hAnsi="Times New Roman" w:cs="Times New Roman"/>
          <w:sz w:val="24"/>
          <w:szCs w:val="24"/>
          <w:u w:val="single"/>
        </w:rPr>
        <w:tab/>
        <w:t>Right to Life-LIFESPAN    We Wish You Well</w:t>
      </w:r>
    </w:p>
    <w:p w14:paraId="0937698D" w14:textId="0550A1CD" w:rsidR="00E63C97" w:rsidRDefault="00E63C97" w:rsidP="00FC42E4">
      <w:pPr>
        <w:rPr>
          <w:rFonts w:ascii="Times New Roman" w:hAnsi="Times New Roman" w:cs="Times New Roman"/>
          <w:sz w:val="24"/>
          <w:szCs w:val="24"/>
        </w:rPr>
      </w:pPr>
    </w:p>
    <w:p w14:paraId="015BE44F" w14:textId="474DB11D" w:rsidR="00E63C97" w:rsidRDefault="00E63C97" w:rsidP="00FC42E4">
      <w:pPr>
        <w:rPr>
          <w:rFonts w:ascii="Times New Roman" w:hAnsi="Times New Roman" w:cs="Times New Roman"/>
          <w:sz w:val="24"/>
          <w:szCs w:val="24"/>
        </w:rPr>
      </w:pPr>
      <w:r>
        <w:rPr>
          <w:rFonts w:ascii="Times New Roman" w:hAnsi="Times New Roman" w:cs="Times New Roman"/>
          <w:sz w:val="24"/>
          <w:szCs w:val="24"/>
        </w:rPr>
        <w:t>These are difficult times for everyone. Restrictions from our daily activities can be very frustrating.  We hope that you all have family and close friends with whom you can talk, or interact, if only from a distance. If you need a different voice to talk to, we are in our office at some point every day and our phones are working.  If you would just like to chat, please give us a call.  We would love to hear from you.</w:t>
      </w:r>
    </w:p>
    <w:p w14:paraId="5B959D2D" w14:textId="77777777" w:rsidR="00C0089A" w:rsidRDefault="00C0089A" w:rsidP="00FC42E4">
      <w:pPr>
        <w:rPr>
          <w:rFonts w:ascii="Times New Roman" w:hAnsi="Times New Roman" w:cs="Times New Roman"/>
          <w:sz w:val="24"/>
          <w:szCs w:val="24"/>
        </w:rPr>
      </w:pPr>
    </w:p>
    <w:p w14:paraId="1E3087AA" w14:textId="15BBB8CB" w:rsidR="00777A6B" w:rsidRDefault="00C0089A" w:rsidP="00FC42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078CD5E" w14:textId="756B6DEE" w:rsidR="00777A6B" w:rsidRDefault="00777A6B" w:rsidP="00FC42E4">
      <w:pPr>
        <w:rPr>
          <w:rFonts w:ascii="Times New Roman" w:hAnsi="Times New Roman" w:cs="Times New Roman"/>
          <w:sz w:val="24"/>
          <w:szCs w:val="24"/>
        </w:rPr>
      </w:pPr>
    </w:p>
    <w:p w14:paraId="35653B0C" w14:textId="77777777" w:rsidR="00777A6B" w:rsidRDefault="00777A6B" w:rsidP="00FC42E4">
      <w:pPr>
        <w:rPr>
          <w:rFonts w:ascii="Times New Roman" w:hAnsi="Times New Roman" w:cs="Times New Roman"/>
          <w:sz w:val="24"/>
          <w:szCs w:val="24"/>
        </w:rPr>
      </w:pPr>
    </w:p>
    <w:p w14:paraId="52DF1B5D" w14:textId="5429957A" w:rsidR="00777A6B" w:rsidRDefault="00777A6B" w:rsidP="00FC42E4">
      <w:pPr>
        <w:rPr>
          <w:rFonts w:ascii="Times New Roman" w:hAnsi="Times New Roman" w:cs="Times New Roman"/>
          <w:sz w:val="24"/>
          <w:szCs w:val="24"/>
        </w:rPr>
      </w:pPr>
    </w:p>
    <w:p w14:paraId="5A58493A" w14:textId="77777777" w:rsidR="00777A6B" w:rsidRDefault="00777A6B" w:rsidP="00FC42E4">
      <w:pPr>
        <w:rPr>
          <w:rFonts w:ascii="Times New Roman" w:hAnsi="Times New Roman" w:cs="Times New Roman"/>
          <w:sz w:val="24"/>
          <w:szCs w:val="24"/>
        </w:rPr>
      </w:pPr>
    </w:p>
    <w:p w14:paraId="256B7598" w14:textId="268B1B51" w:rsidR="00FC42E4" w:rsidRDefault="00FC42E4" w:rsidP="00FC42E4">
      <w:pPr>
        <w:jc w:val="center"/>
        <w:rPr>
          <w:rFonts w:ascii="Times New Roman" w:hAnsi="Times New Roman" w:cs="Times New Roman"/>
          <w:sz w:val="24"/>
          <w:szCs w:val="24"/>
        </w:rPr>
      </w:pPr>
    </w:p>
    <w:p w14:paraId="41A3B6C3" w14:textId="77777777" w:rsidR="00FC42E4" w:rsidRPr="00C61FF9" w:rsidRDefault="00FC42E4" w:rsidP="00FC42E4">
      <w:pPr>
        <w:jc w:val="center"/>
        <w:rPr>
          <w:rFonts w:ascii="Times New Roman" w:hAnsi="Times New Roman" w:cs="Times New Roman"/>
          <w:sz w:val="24"/>
          <w:szCs w:val="24"/>
        </w:rPr>
      </w:pPr>
    </w:p>
    <w:sectPr w:rsidR="00FC42E4" w:rsidRPr="00C61FF9" w:rsidSect="00C61FF9">
      <w:pgSz w:w="12240" w:h="15840"/>
      <w:pgMar w:top="3168" w:right="1440" w:bottom="2592" w:left="33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E4"/>
    <w:rsid w:val="002573CA"/>
    <w:rsid w:val="002B244D"/>
    <w:rsid w:val="002B6396"/>
    <w:rsid w:val="003001F4"/>
    <w:rsid w:val="00556B3E"/>
    <w:rsid w:val="005C520B"/>
    <w:rsid w:val="00733D08"/>
    <w:rsid w:val="007626F1"/>
    <w:rsid w:val="00777A6B"/>
    <w:rsid w:val="00932022"/>
    <w:rsid w:val="00951368"/>
    <w:rsid w:val="009E3825"/>
    <w:rsid w:val="00A579EF"/>
    <w:rsid w:val="00A87F60"/>
    <w:rsid w:val="00BB4889"/>
    <w:rsid w:val="00C0089A"/>
    <w:rsid w:val="00C61FF9"/>
    <w:rsid w:val="00D52515"/>
    <w:rsid w:val="00D976DF"/>
    <w:rsid w:val="00DB1265"/>
    <w:rsid w:val="00DE40FE"/>
    <w:rsid w:val="00E63C97"/>
    <w:rsid w:val="00E72A1C"/>
    <w:rsid w:val="00E92028"/>
    <w:rsid w:val="00FC42E4"/>
    <w:rsid w:val="00FF55E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0962"/>
  <w15:chartTrackingRefBased/>
  <w15:docId w15:val="{DB81ACB6-400D-4CF8-AD4D-0DF243BC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2020-07-17T14:07:00Z</dcterms:created>
  <dcterms:modified xsi:type="dcterms:W3CDTF">2020-07-17T14:54:00Z</dcterms:modified>
</cp:coreProperties>
</file>