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354686">
        <w:rPr>
          <w:rFonts w:ascii="Arial Narrow" w:hAnsi="Arial Narrow"/>
          <w:b/>
          <w:bCs/>
        </w:rPr>
        <w:t xml:space="preserve"> </w:t>
      </w:r>
      <w:r w:rsidR="00623BE7">
        <w:rPr>
          <w:rFonts w:ascii="Arial Narrow" w:hAnsi="Arial Narrow"/>
          <w:b/>
          <w:bCs/>
        </w:rPr>
        <w:t xml:space="preserve">September </w:t>
      </w:r>
      <w:r w:rsidR="005A1A7E">
        <w:rPr>
          <w:rFonts w:ascii="Arial Narrow" w:hAnsi="Arial Narrow"/>
          <w:b/>
          <w:bCs/>
        </w:rPr>
        <w:t>2017</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E93518" w:rsidP="00CE0078">
      <w:pPr>
        <w:spacing w:after="0"/>
        <w:rPr>
          <w:b/>
          <w:sz w:val="24"/>
          <w:szCs w:val="24"/>
        </w:rPr>
      </w:pPr>
      <w:r>
        <w:rPr>
          <w:b/>
          <w:sz w:val="24"/>
          <w:szCs w:val="24"/>
        </w:rPr>
        <w:t>September 2-3</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r>
        <w:rPr>
          <w:b/>
          <w:sz w:val="24"/>
          <w:szCs w:val="24"/>
        </w:rPr>
        <w:t>More than a Sunday Stroll--walk with us!</w:t>
      </w:r>
    </w:p>
    <w:p w:rsidR="00E93518" w:rsidRPr="001230BA" w:rsidRDefault="00CE0078" w:rsidP="00E93518">
      <w:pPr>
        <w:pStyle w:val="NoSpacing"/>
        <w:spacing w:line="226" w:lineRule="auto"/>
        <w:rPr>
          <w:rFonts w:cstheme="minorHAnsi"/>
          <w:bCs/>
        </w:rPr>
      </w:pPr>
      <w:r w:rsidRPr="001230BA">
        <w:rPr>
          <w:rFonts w:ascii="Times New Roman" w:hAnsi="Times New Roman" w:cs="Times New Roman"/>
          <w:b/>
          <w:i/>
          <w:iCs/>
          <w:noProof/>
          <w:sz w:val="56"/>
          <w:szCs w:val="56"/>
          <w:lang w:bidi="ta-IN"/>
        </w:rPr>
        <w:drawing>
          <wp:anchor distT="0" distB="0" distL="114300" distR="114300" simplePos="0" relativeHeight="251701248" behindDoc="1" locked="0" layoutInCell="1" allowOverlap="1" wp14:anchorId="7A956A80" wp14:editId="5123BB0B">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BA">
        <w:rPr>
          <w:rFonts w:ascii="Times" w:hAnsi="Times" w:cs="Times"/>
          <w:b/>
          <w:sz w:val="20"/>
          <w:szCs w:val="20"/>
        </w:rPr>
        <w:t>D</w:t>
      </w:r>
      <w:r w:rsidRPr="001230BA">
        <w:rPr>
          <w:rFonts w:cstheme="minorHAnsi"/>
          <w:b/>
        </w:rPr>
        <w:t>ID YOU KNOW?</w:t>
      </w:r>
      <w:r w:rsidR="00E93518" w:rsidRPr="001230BA">
        <w:rPr>
          <w:rFonts w:cstheme="minorHAnsi"/>
          <w:b/>
        </w:rPr>
        <w:t xml:space="preserve"> </w:t>
      </w:r>
      <w:r w:rsidR="00E93518" w:rsidRPr="001230BA">
        <w:rPr>
          <w:rFonts w:cstheme="minorHAnsi"/>
          <w:bCs/>
        </w:rPr>
        <w:t>You can put your feet to your pro-life convictions and Walk for Life! You will directly help LIFESPAN advance its mission and transform people with the love of life from conception until natural death.  Be a walker, collect pledges</w:t>
      </w:r>
      <w:r w:rsidR="00732D9D" w:rsidRPr="001230BA">
        <w:rPr>
          <w:rFonts w:cstheme="minorHAnsi"/>
          <w:bCs/>
        </w:rPr>
        <w:t xml:space="preserve"> or be a pledger</w:t>
      </w:r>
      <w:r w:rsidR="00E93518" w:rsidRPr="001230BA">
        <w:rPr>
          <w:rFonts w:cstheme="minorHAnsi"/>
          <w:bCs/>
        </w:rPr>
        <w:t>, receive a t-shirt and show your true pro-life colors.  Enjoy a lovely Sunday stroll by Newburgh Lake in Edward Hines Park.</w:t>
      </w:r>
      <w:r w:rsidR="00732D9D" w:rsidRPr="001230BA">
        <w:rPr>
          <w:rFonts w:cstheme="minorHAnsi"/>
          <w:bCs/>
        </w:rPr>
        <w:t xml:space="preserve"> </w:t>
      </w:r>
      <w:r w:rsidR="009C5E0F">
        <w:rPr>
          <w:rFonts w:cstheme="minorHAnsi"/>
          <w:bCs/>
        </w:rPr>
        <w:t>Donations made to Right to Life – LIFESPAN Educational Fund are tax-deductible!</w:t>
      </w:r>
    </w:p>
    <w:p w:rsidR="00E93518" w:rsidRPr="001230BA" w:rsidRDefault="00E93518" w:rsidP="00E93518">
      <w:pPr>
        <w:pStyle w:val="NoSpacing"/>
        <w:spacing w:line="226" w:lineRule="auto"/>
        <w:jc w:val="center"/>
        <w:rPr>
          <w:rFonts w:cstheme="minorHAnsi"/>
          <w:b/>
        </w:rPr>
      </w:pPr>
      <w:r w:rsidRPr="001230BA">
        <w:rPr>
          <w:rFonts w:cstheme="minorHAnsi"/>
          <w:b/>
        </w:rPr>
        <w:t xml:space="preserve">LIFESPAN’s </w:t>
      </w:r>
      <w:r w:rsidRPr="001230BA">
        <w:rPr>
          <w:rFonts w:ascii="Curlz MT" w:hAnsi="Curlz MT" w:cstheme="minorHAnsi"/>
          <w:b/>
        </w:rPr>
        <w:t>Walk for Life</w:t>
      </w:r>
      <w:r w:rsidRPr="001230BA">
        <w:rPr>
          <w:rFonts w:cstheme="minorHAnsi"/>
          <w:b/>
        </w:rPr>
        <w:t xml:space="preserve">     Sunday, September 10, 2017     Time: 1:30-3:00 PM</w:t>
      </w:r>
    </w:p>
    <w:p w:rsidR="00E93518" w:rsidRPr="001230BA" w:rsidRDefault="00E93518" w:rsidP="00E93518">
      <w:pPr>
        <w:spacing w:after="0"/>
        <w:jc w:val="center"/>
        <w:rPr>
          <w:rFonts w:cstheme="minorHAnsi"/>
          <w:b/>
          <w:i/>
        </w:rPr>
      </w:pPr>
      <w:r w:rsidRPr="001230BA">
        <w:rPr>
          <w:rFonts w:cstheme="minorHAnsi"/>
          <w:b/>
        </w:rPr>
        <w:t>Place: Sumac Pointe Pavilion, 37401 Hines Drive, Edward Hines Park, Livonia</w:t>
      </w:r>
      <w:r w:rsidRPr="001230BA">
        <w:rPr>
          <w:rFonts w:cstheme="minorHAnsi"/>
          <w:b/>
          <w:i/>
        </w:rPr>
        <w:t xml:space="preserve"> </w:t>
      </w:r>
    </w:p>
    <w:p w:rsidR="00732D9D" w:rsidRPr="001230BA" w:rsidRDefault="001230BA" w:rsidP="00732D9D">
      <w:pPr>
        <w:spacing w:after="0"/>
        <w:rPr>
          <w:rFonts w:cstheme="minorHAnsi"/>
          <w:bCs/>
          <w:i/>
        </w:rPr>
      </w:pPr>
      <w:r w:rsidRPr="001230BA">
        <w:rPr>
          <w:rFonts w:ascii="Times New Roman" w:hAnsi="Times New Roman" w:cs="Times New Roman"/>
          <w:b/>
          <w:bCs/>
          <w:i/>
          <w:iCs/>
          <w:noProof/>
          <w:sz w:val="56"/>
          <w:szCs w:val="56"/>
          <w:lang w:bidi="ta-IN"/>
        </w:rPr>
        <w:drawing>
          <wp:anchor distT="0" distB="0" distL="114300" distR="114300" simplePos="0" relativeHeight="251724800" behindDoc="1" locked="0" layoutInCell="1" allowOverlap="1" wp14:anchorId="5D4082F8" wp14:editId="0EED473A">
            <wp:simplePos x="0" y="0"/>
            <wp:positionH relativeFrom="column">
              <wp:posOffset>3143250</wp:posOffset>
            </wp:positionH>
            <wp:positionV relativeFrom="paragraph">
              <wp:posOffset>513080</wp:posOffset>
            </wp:positionV>
            <wp:extent cx="231775" cy="243205"/>
            <wp:effectExtent l="0" t="0" r="0" b="4445"/>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518" w:rsidRPr="001230BA">
        <w:rPr>
          <w:rFonts w:cstheme="minorHAnsi"/>
          <w:bCs/>
          <w:iCs/>
        </w:rPr>
        <w:t>LIFESPAN honors those who have died through abortion. Please join us for the annual</w:t>
      </w:r>
      <w:r w:rsidR="00732D9D" w:rsidRPr="001230BA">
        <w:rPr>
          <w:rFonts w:cstheme="minorHAnsi"/>
          <w:bCs/>
          <w:iCs/>
        </w:rPr>
        <w:t xml:space="preserve">   </w:t>
      </w:r>
      <w:r w:rsidR="00E93518" w:rsidRPr="001230BA">
        <w:rPr>
          <w:rFonts w:cstheme="minorHAnsi"/>
          <w:b/>
          <w:i/>
        </w:rPr>
        <w:t>National Day of Remembrance for Aborted Children</w:t>
      </w:r>
      <w:r w:rsidR="00E93518" w:rsidRPr="001230BA">
        <w:rPr>
          <w:rFonts w:cstheme="minorHAnsi"/>
          <w:b/>
          <w:iCs/>
        </w:rPr>
        <w:t xml:space="preserve"> </w:t>
      </w:r>
      <w:r w:rsidR="00E93518" w:rsidRPr="001230BA">
        <w:rPr>
          <w:rFonts w:cstheme="minorHAnsi"/>
          <w:bCs/>
          <w:iCs/>
        </w:rPr>
        <w:t xml:space="preserve">at the graveside of the five pre-born children </w:t>
      </w:r>
      <w:r w:rsidR="00732D9D" w:rsidRPr="001230BA">
        <w:rPr>
          <w:rFonts w:cstheme="minorHAnsi"/>
          <w:bCs/>
          <w:iCs/>
        </w:rPr>
        <w:t xml:space="preserve">that </w:t>
      </w:r>
      <w:r w:rsidR="00E93518" w:rsidRPr="001230BA">
        <w:rPr>
          <w:rFonts w:cstheme="minorHAnsi"/>
          <w:bCs/>
          <w:iCs/>
        </w:rPr>
        <w:t xml:space="preserve">LIFESPAN buried back in 1980 at </w:t>
      </w:r>
      <w:r w:rsidR="00E93518" w:rsidRPr="001230BA">
        <w:rPr>
          <w:rFonts w:cstheme="minorHAnsi"/>
          <w:b/>
          <w:iCs/>
        </w:rPr>
        <w:t>White Chapel Cemetery in Troy</w:t>
      </w:r>
      <w:r w:rsidR="00E93518" w:rsidRPr="001230BA">
        <w:rPr>
          <w:rFonts w:cstheme="minorHAnsi"/>
          <w:bCs/>
          <w:iCs/>
        </w:rPr>
        <w:t xml:space="preserve"> on </w:t>
      </w:r>
      <w:r w:rsidR="00E93518" w:rsidRPr="001230BA">
        <w:rPr>
          <w:rFonts w:cstheme="minorHAnsi"/>
          <w:b/>
          <w:iCs/>
        </w:rPr>
        <w:t>Saturday, September 9</w:t>
      </w:r>
      <w:r w:rsidR="00E93518" w:rsidRPr="001230BA">
        <w:rPr>
          <w:rFonts w:cstheme="minorHAnsi"/>
          <w:b/>
          <w:iCs/>
          <w:vertAlign w:val="superscript"/>
        </w:rPr>
        <w:t>th</w:t>
      </w:r>
      <w:r w:rsidR="00E93518" w:rsidRPr="001230BA">
        <w:rPr>
          <w:rFonts w:cstheme="minorHAnsi"/>
          <w:b/>
          <w:iCs/>
        </w:rPr>
        <w:t xml:space="preserve"> at 1:00 PM</w:t>
      </w:r>
      <w:r w:rsidR="00E93518" w:rsidRPr="001230BA">
        <w:rPr>
          <w:rFonts w:cstheme="minorHAnsi"/>
          <w:bCs/>
          <w:iCs/>
        </w:rPr>
        <w:t>.</w:t>
      </w:r>
    </w:p>
    <w:p w:rsidR="00732D9D" w:rsidRDefault="00732D9D" w:rsidP="00732D9D">
      <w:pPr>
        <w:spacing w:after="0"/>
        <w:jc w:val="center"/>
        <w:rPr>
          <w:rFonts w:cstheme="minorHAnsi"/>
          <w:bCs/>
          <w:i/>
          <w:sz w:val="24"/>
          <w:szCs w:val="24"/>
        </w:rPr>
      </w:pPr>
      <w:r w:rsidRPr="00E93518">
        <w:rPr>
          <w:rFonts w:cstheme="minorHAnsi"/>
          <w:bCs/>
          <w:i/>
          <w:sz w:val="24"/>
          <w:szCs w:val="24"/>
        </w:rPr>
        <w:t>For more info: LIFESPAN 734.422.6230         www.miLIFESPAN.org/events</w:t>
      </w:r>
    </w:p>
    <w:p w:rsidR="00E93518" w:rsidRPr="00553D0F" w:rsidRDefault="00E93518" w:rsidP="00E93518">
      <w:pPr>
        <w:pStyle w:val="NoSpacing"/>
        <w:spacing w:line="226" w:lineRule="auto"/>
        <w:rPr>
          <w:rFonts w:cstheme="minorHAnsi"/>
          <w:b/>
          <w:bCs/>
          <w:sz w:val="20"/>
          <w:szCs w:val="20"/>
          <w:lang w:val="en"/>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0757BC" w:rsidRDefault="00732D9D" w:rsidP="000757BC">
      <w:pPr>
        <w:spacing w:after="0"/>
        <w:rPr>
          <w:rFonts w:ascii="Vijaya" w:hAnsi="Vijaya" w:cs="Vijaya"/>
          <w:b/>
          <w:sz w:val="28"/>
        </w:rPr>
      </w:pPr>
      <w:r>
        <w:rPr>
          <w:b/>
          <w:sz w:val="24"/>
          <w:szCs w:val="24"/>
        </w:rPr>
        <w:t>September 9-10</w:t>
      </w:r>
      <w:r w:rsidR="00D0154C" w:rsidRPr="00897EC1">
        <w:rPr>
          <w:b/>
          <w:sz w:val="24"/>
          <w:szCs w:val="24"/>
        </w:rPr>
        <w:t xml:space="preserve">:   </w:t>
      </w:r>
      <w:r w:rsidR="00F076C2" w:rsidRPr="008F0C26">
        <w:rPr>
          <w:rFonts w:ascii="Vijaya" w:hAnsi="Vijaya" w:cs="Vijaya"/>
          <w:b/>
          <w:sz w:val="28"/>
        </w:rPr>
        <w:t>Right to Life - LIFESPAN</w:t>
      </w:r>
      <w:r w:rsidR="00F076C2" w:rsidRPr="008F0C26">
        <w:rPr>
          <w:b/>
        </w:rPr>
        <w:t xml:space="preserve">          </w:t>
      </w:r>
      <w:r w:rsidR="000757BC">
        <w:rPr>
          <w:rFonts w:ascii="Vijaya" w:hAnsi="Vijaya" w:cs="Vijaya"/>
          <w:b/>
          <w:sz w:val="28"/>
        </w:rPr>
        <w:t>Proud to be Pro-Life!</w:t>
      </w:r>
    </w:p>
    <w:p w:rsidR="000B6021" w:rsidRPr="006F459B" w:rsidRDefault="006F459B" w:rsidP="00782F7D">
      <w:pPr>
        <w:spacing w:after="0"/>
        <w:rPr>
          <w:rFonts w:ascii="Arial" w:eastAsia="Times New Roman" w:hAnsi="Arial" w:cs="Arial"/>
          <w:color w:val="333333"/>
          <w:sz w:val="24"/>
          <w:szCs w:val="24"/>
          <w:lang w:bidi="ta-IN"/>
        </w:rPr>
      </w:pPr>
      <w:r w:rsidRPr="001230BA">
        <w:rPr>
          <w:rFonts w:cstheme="minorHAnsi"/>
          <w:b/>
          <w:bCs/>
          <w:i/>
          <w:iCs/>
          <w:noProof/>
          <w:lang w:bidi="ta-IN"/>
        </w:rPr>
        <w:drawing>
          <wp:anchor distT="0" distB="0" distL="114300" distR="114300" simplePos="0" relativeHeight="251714560" behindDoc="1" locked="0" layoutInCell="1" allowOverlap="1" wp14:anchorId="2A770247" wp14:editId="329F3263">
            <wp:simplePos x="0" y="0"/>
            <wp:positionH relativeFrom="column">
              <wp:posOffset>3612287</wp:posOffset>
            </wp:positionH>
            <wp:positionV relativeFrom="paragraph">
              <wp:posOffset>1054459</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476" w:rsidRPr="001230BA">
        <w:rPr>
          <w:rFonts w:cstheme="minorHAnsi"/>
          <w:b/>
          <w:bCs/>
          <w:i/>
          <w:iCs/>
          <w:noProof/>
          <w:lang w:bidi="ta-IN"/>
        </w:rPr>
        <w:drawing>
          <wp:anchor distT="0" distB="0" distL="114300" distR="114300" simplePos="0" relativeHeight="251713536" behindDoc="1" locked="0" layoutInCell="1" allowOverlap="1" wp14:anchorId="74F57A58" wp14:editId="08637AD5">
            <wp:simplePos x="0" y="0"/>
            <wp:positionH relativeFrom="column">
              <wp:posOffset>-620251</wp:posOffset>
            </wp:positionH>
            <wp:positionV relativeFrom="paragraph">
              <wp:posOffset>378772</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11" w:rsidRPr="001230BA">
        <w:rPr>
          <w:rFonts w:cstheme="minorHAnsi"/>
          <w:b/>
        </w:rPr>
        <w:t xml:space="preserve">DID YOU KNOW? </w:t>
      </w:r>
      <w:r w:rsidR="000757BC">
        <w:rPr>
          <w:rFonts w:cstheme="minorHAnsi"/>
          <w:bCs/>
        </w:rPr>
        <w:t xml:space="preserve">It’s a great time to be pro-life! </w:t>
      </w:r>
      <w:r>
        <w:rPr>
          <w:rFonts w:cstheme="minorHAnsi"/>
          <w:bCs/>
        </w:rPr>
        <w:t xml:space="preserve">Members of future generations will exist because of the pro-life work that you support and do! </w:t>
      </w:r>
      <w:r w:rsidR="000757BC">
        <w:rPr>
          <w:rFonts w:cstheme="minorHAnsi"/>
          <w:bCs/>
        </w:rPr>
        <w:t xml:space="preserve">Abortion totals are at their lowest levels since 1973. Women who had abortions are receiving hope and healing through post-abortion counseling and ministries.  The </w:t>
      </w:r>
      <w:proofErr w:type="spellStart"/>
      <w:r w:rsidR="000757BC">
        <w:rPr>
          <w:rFonts w:cstheme="minorHAnsi"/>
          <w:bCs/>
        </w:rPr>
        <w:t>Millenial</w:t>
      </w:r>
      <w:proofErr w:type="spellEnd"/>
      <w:r w:rsidR="000757BC">
        <w:rPr>
          <w:rFonts w:cstheme="minorHAnsi"/>
          <w:bCs/>
        </w:rPr>
        <w:t xml:space="preserve"> Generation is the most pro-life generation since 1973; this is evidenced </w:t>
      </w:r>
      <w:r>
        <w:rPr>
          <w:rFonts w:cstheme="minorHAnsi"/>
          <w:bCs/>
        </w:rPr>
        <w:t xml:space="preserve">by the hundreds of thousands of young people who attend the annual National March for Life. Social Media has allowed millions to spread the pro-life truth about abortions, euthanasia, and assisted suicide. Keep on keeping on—YOU are making a </w:t>
      </w:r>
      <w:proofErr w:type="spellStart"/>
      <w:r>
        <w:rPr>
          <w:rFonts w:cstheme="minorHAnsi"/>
          <w:bCs/>
        </w:rPr>
        <w:t>difference</w:t>
      </w:r>
      <w:proofErr w:type="gramStart"/>
      <w:r>
        <w:rPr>
          <w:rFonts w:cstheme="minorHAnsi"/>
          <w:bCs/>
        </w:rPr>
        <w:t>!</w:t>
      </w:r>
      <w:r w:rsidR="00F076C2" w:rsidRPr="004D776F">
        <w:rPr>
          <w:rFonts w:cstheme="minorHAnsi"/>
          <w:b/>
          <w:i/>
        </w:rPr>
        <w:t>Call</w:t>
      </w:r>
      <w:proofErr w:type="spellEnd"/>
      <w:proofErr w:type="gramEnd"/>
      <w:r w:rsidR="00F076C2" w:rsidRPr="004D776F">
        <w:rPr>
          <w:rFonts w:cstheme="minorHAnsi"/>
          <w:b/>
          <w:i/>
        </w:rPr>
        <w:t xml:space="preserve"> LIFESPAN 734.422.6230</w:t>
      </w:r>
      <w:r>
        <w:rPr>
          <w:rFonts w:cstheme="minorHAnsi"/>
          <w:b/>
          <w:i/>
        </w:rPr>
        <w:t xml:space="preserve">           </w:t>
      </w:r>
      <w:r w:rsidR="000757BC">
        <w:rPr>
          <w:rFonts w:cstheme="minorHAnsi"/>
          <w:b/>
          <w:i/>
        </w:rPr>
        <w:t xml:space="preserve"> </w:t>
      </w:r>
      <w:r w:rsidR="00782F7D">
        <w:rPr>
          <w:rFonts w:cstheme="minorHAnsi"/>
          <w:b/>
          <w:i/>
        </w:rPr>
        <w:t>www.miLIFESPAN.org</w:t>
      </w:r>
    </w:p>
    <w:p w:rsidR="00472B6B" w:rsidRPr="00443308" w:rsidRDefault="000757BC" w:rsidP="008D3962">
      <w:pPr>
        <w:widowControl w:val="0"/>
        <w:spacing w:after="0"/>
        <w:jc w:val="center"/>
        <w:rPr>
          <w:rFonts w:cstheme="minorHAnsi"/>
          <w:color w:val="FFFFFF" w:themeColor="background1"/>
          <w:sz w:val="20"/>
          <w:szCs w:val="20"/>
          <w:highlight w:val="black"/>
        </w:rPr>
      </w:pPr>
      <w:r>
        <w:rPr>
          <w:rFonts w:ascii="Times New Roman" w:hAnsi="Times New Roman" w:cs="Times New Roman"/>
          <w:bCs/>
          <w:noProof/>
          <w:lang w:bidi="ta-IN"/>
        </w:rPr>
        <w:drawing>
          <wp:anchor distT="0" distB="0" distL="114300" distR="114300" simplePos="0" relativeHeight="251731968" behindDoc="1" locked="0" layoutInCell="1" allowOverlap="1" wp14:anchorId="6B2FE2D3" wp14:editId="271DB8B5">
            <wp:simplePos x="0" y="0"/>
            <wp:positionH relativeFrom="column">
              <wp:posOffset>-234950</wp:posOffset>
            </wp:positionH>
            <wp:positionV relativeFrom="paragraph">
              <wp:posOffset>5320</wp:posOffset>
            </wp:positionV>
            <wp:extent cx="428625" cy="379095"/>
            <wp:effectExtent l="0" t="0" r="952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minder[2].gif"/>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8625" cy="379095"/>
                    </a:xfrm>
                    <a:prstGeom prst="rect">
                      <a:avLst/>
                    </a:prstGeom>
                  </pic:spPr>
                </pic:pic>
              </a:graphicData>
            </a:graphic>
          </wp:anchor>
        </w:drawing>
      </w:r>
      <w:r w:rsidR="00443308" w:rsidRPr="00443308">
        <w:rPr>
          <w:rFonts w:cstheme="minorHAnsi"/>
          <w:color w:val="FFFFFF" w:themeColor="background1"/>
          <w:sz w:val="20"/>
          <w:szCs w:val="20"/>
          <w:highlight w:val="black"/>
        </w:rPr>
        <w:t>Saturday, October 9</w:t>
      </w:r>
      <w:r w:rsidR="00443308" w:rsidRPr="00443308">
        <w:rPr>
          <w:rFonts w:cstheme="minorHAnsi"/>
          <w:color w:val="FFFFFF" w:themeColor="background1"/>
          <w:sz w:val="20"/>
          <w:szCs w:val="20"/>
          <w:highlight w:val="black"/>
          <w:vertAlign w:val="superscript"/>
        </w:rPr>
        <w:t>th</w:t>
      </w:r>
      <w:r w:rsidR="00443308" w:rsidRPr="00443308">
        <w:rPr>
          <w:rFonts w:cstheme="minorHAnsi"/>
          <w:color w:val="FFFFFF" w:themeColor="background1"/>
          <w:sz w:val="20"/>
          <w:szCs w:val="20"/>
          <w:highlight w:val="black"/>
        </w:rPr>
        <w:t xml:space="preserve">, 1 PM - </w:t>
      </w:r>
      <w:proofErr w:type="gramStart"/>
      <w:r w:rsidR="00443308" w:rsidRPr="00443308">
        <w:rPr>
          <w:rFonts w:cstheme="minorHAnsi"/>
          <w:color w:val="FFFFFF" w:themeColor="background1"/>
          <w:sz w:val="20"/>
          <w:szCs w:val="20"/>
          <w:highlight w:val="black"/>
        </w:rPr>
        <w:t>at  White</w:t>
      </w:r>
      <w:proofErr w:type="gramEnd"/>
      <w:r w:rsidR="00443308" w:rsidRPr="00443308">
        <w:rPr>
          <w:rFonts w:cstheme="minorHAnsi"/>
          <w:color w:val="FFFFFF" w:themeColor="background1"/>
          <w:sz w:val="20"/>
          <w:szCs w:val="20"/>
          <w:highlight w:val="black"/>
        </w:rPr>
        <w:t xml:space="preserve"> Chapel Ceme</w:t>
      </w:r>
      <w:r w:rsidR="008D3962">
        <w:rPr>
          <w:rFonts w:cstheme="minorHAnsi"/>
          <w:color w:val="FFFFFF" w:themeColor="background1"/>
          <w:sz w:val="20"/>
          <w:szCs w:val="20"/>
          <w:highlight w:val="black"/>
        </w:rPr>
        <w:t xml:space="preserve">tery in Troy. </w:t>
      </w:r>
      <w:r w:rsidR="00443308" w:rsidRPr="00443308">
        <w:rPr>
          <w:rFonts w:cstheme="minorHAnsi"/>
          <w:color w:val="FFFFFF" w:themeColor="background1"/>
          <w:sz w:val="20"/>
          <w:szCs w:val="20"/>
          <w:highlight w:val="black"/>
        </w:rPr>
        <w:t>Day of Remembrance for Aborted Children.</w:t>
      </w:r>
    </w:p>
    <w:p w:rsidR="00443308" w:rsidRPr="00443308" w:rsidRDefault="00443308" w:rsidP="008D3962">
      <w:pPr>
        <w:widowControl w:val="0"/>
        <w:spacing w:after="0"/>
        <w:jc w:val="center"/>
        <w:rPr>
          <w:rFonts w:cstheme="minorHAnsi"/>
          <w:color w:val="FFFFFF" w:themeColor="background1"/>
          <w:sz w:val="20"/>
          <w:szCs w:val="20"/>
        </w:rPr>
        <w:sectPr w:rsidR="00443308" w:rsidRPr="00443308" w:rsidSect="00472B6B">
          <w:type w:val="continuous"/>
          <w:pgSz w:w="12240" w:h="15840" w:code="1"/>
          <w:pgMar w:top="450" w:right="1440" w:bottom="180" w:left="1440" w:header="720" w:footer="720" w:gutter="0"/>
          <w:cols w:space="144"/>
          <w:docGrid w:linePitch="360"/>
        </w:sectPr>
      </w:pPr>
      <w:r w:rsidRPr="00443308">
        <w:rPr>
          <w:rFonts w:cstheme="minorHAnsi"/>
          <w:color w:val="FFFFFF" w:themeColor="background1"/>
          <w:sz w:val="20"/>
          <w:szCs w:val="20"/>
          <w:highlight w:val="black"/>
        </w:rPr>
        <w:t>Sunday, October 10</w:t>
      </w:r>
      <w:r w:rsidRPr="00443308">
        <w:rPr>
          <w:rFonts w:cstheme="minorHAnsi"/>
          <w:color w:val="FFFFFF" w:themeColor="background1"/>
          <w:sz w:val="20"/>
          <w:szCs w:val="20"/>
          <w:highlight w:val="black"/>
          <w:vertAlign w:val="superscript"/>
        </w:rPr>
        <w:t>th</w:t>
      </w:r>
      <w:r w:rsidRPr="00443308">
        <w:rPr>
          <w:rFonts w:cstheme="minorHAnsi"/>
          <w:color w:val="FFFFFF" w:themeColor="background1"/>
          <w:sz w:val="20"/>
          <w:szCs w:val="20"/>
          <w:highlight w:val="black"/>
        </w:rPr>
        <w:t xml:space="preserve">, 1:30 PM – 3:00 PM, </w:t>
      </w:r>
      <w:r w:rsidRPr="00443308">
        <w:rPr>
          <w:rFonts w:ascii="Curlz MT" w:hAnsi="Curlz MT" w:cstheme="minorHAnsi"/>
          <w:color w:val="FFFFFF" w:themeColor="background1"/>
          <w:sz w:val="20"/>
          <w:szCs w:val="20"/>
          <w:highlight w:val="black"/>
        </w:rPr>
        <w:t>Walk for Life</w:t>
      </w:r>
      <w:r w:rsidRPr="00443308">
        <w:rPr>
          <w:rFonts w:cstheme="minorHAnsi"/>
          <w:color w:val="FFFFFF" w:themeColor="background1"/>
          <w:sz w:val="20"/>
          <w:szCs w:val="20"/>
          <w:highlight w:val="black"/>
        </w:rPr>
        <w:t xml:space="preserve"> at Sumac Pointe, Edward Hines Drive, Livonia</w:t>
      </w: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782F7D" w:rsidRDefault="00782F7D" w:rsidP="0069552D">
      <w:pPr>
        <w:pStyle w:val="Default"/>
        <w:jc w:val="center"/>
        <w:rPr>
          <w:b/>
          <w:sz w:val="16"/>
          <w:szCs w:val="16"/>
        </w:rPr>
      </w:pPr>
      <w:bookmarkStart w:id="0" w:name="_GoBack"/>
      <w:bookmarkEnd w:id="0"/>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075040" w:rsidP="0069552D">
      <w:pPr>
        <w:pStyle w:val="Default"/>
        <w:jc w:val="center"/>
        <w:rPr>
          <w:b/>
          <w:sz w:val="16"/>
          <w:szCs w:val="16"/>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74BF4026" wp14:editId="680CFA06">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939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rsidR="00782F7D" w:rsidRDefault="00075040" w:rsidP="0069552D">
      <w:pPr>
        <w:pStyle w:val="Default"/>
        <w:jc w:val="center"/>
        <w:rPr>
          <w:b/>
          <w:sz w:val="16"/>
          <w:szCs w:val="16"/>
        </w:rPr>
      </w:pPr>
      <w:r>
        <w:rPr>
          <w:noProof/>
          <w:lang w:bidi="ta-IN"/>
        </w:rPr>
        <mc:AlternateContent>
          <mc:Choice Requires="wps">
            <w:drawing>
              <wp:anchor distT="0" distB="0" distL="114300" distR="114300" simplePos="0" relativeHeight="251682816" behindDoc="0" locked="0" layoutInCell="1" allowOverlap="1" wp14:anchorId="51EA3660" wp14:editId="2134DD57">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3660"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782F7D" w:rsidRDefault="00782F7D" w:rsidP="004A4476">
      <w:pPr>
        <w:pStyle w:val="Default"/>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374173" w:rsidRDefault="00374173" w:rsidP="0069552D">
      <w:pPr>
        <w:pStyle w:val="Default"/>
        <w:jc w:val="center"/>
        <w:rPr>
          <w:b/>
          <w:sz w:val="16"/>
          <w:szCs w:val="16"/>
        </w:rPr>
      </w:pPr>
    </w:p>
    <w:p w:rsidR="00374173" w:rsidRDefault="00374173" w:rsidP="0069552D">
      <w:pPr>
        <w:pStyle w:val="Default"/>
        <w:jc w:val="center"/>
        <w:rPr>
          <w:b/>
          <w:sz w:val="16"/>
          <w:szCs w:val="16"/>
        </w:rPr>
      </w:pPr>
    </w:p>
    <w:p w:rsidR="00374173" w:rsidRDefault="00374173"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472B6B" w:rsidRPr="00112A64" w:rsidRDefault="00472B6B" w:rsidP="00472B6B">
      <w:pPr>
        <w:jc w:val="center"/>
        <w:rPr>
          <w:rFonts w:cs="Vijaya"/>
          <w:b/>
          <w:bCs/>
          <w:i/>
          <w:iCs/>
        </w:rPr>
      </w:pPr>
      <w:r>
        <w:rPr>
          <w:rFonts w:cs="Vijaya"/>
          <w:b/>
          <w:bCs/>
          <w:i/>
          <w:iCs/>
        </w:rPr>
        <w:t>www.miLIFESPAN.org</w:t>
      </w:r>
    </w:p>
    <w:p w:rsidR="009B716C" w:rsidRDefault="009B716C" w:rsidP="006F5269">
      <w:pPr>
        <w:pStyle w:val="Default"/>
        <w:rPr>
          <w:rFonts w:ascii="Times New Roman" w:hAnsi="Times New Roman" w:cs="Times New Roman"/>
          <w:b/>
          <w:i/>
          <w:sz w:val="23"/>
          <w:szCs w:val="23"/>
        </w:rPr>
      </w:pPr>
    </w:p>
    <w:p w:rsidR="000B6021" w:rsidRDefault="000B6021" w:rsidP="006F5269">
      <w:pPr>
        <w:pStyle w:val="Default"/>
        <w:rPr>
          <w:rFonts w:ascii="Times New Roman" w:hAnsi="Times New Roman" w:cs="Times New Roman"/>
          <w:b/>
          <w:i/>
          <w:sz w:val="23"/>
          <w:szCs w:val="23"/>
        </w:rPr>
      </w:pPr>
    </w:p>
    <w:p w:rsidR="006F459B" w:rsidRDefault="006F459B" w:rsidP="006F5269">
      <w:pPr>
        <w:pStyle w:val="Default"/>
        <w:rPr>
          <w:rFonts w:ascii="Times New Roman" w:hAnsi="Times New Roman" w:cs="Times New Roman"/>
          <w:b/>
          <w:i/>
          <w:sz w:val="23"/>
          <w:szCs w:val="23"/>
        </w:rPr>
      </w:pPr>
    </w:p>
    <w:p w:rsidR="006F459B" w:rsidRDefault="006F459B"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4A4476">
        <w:rPr>
          <w:rFonts w:ascii="Arial Narrow" w:hAnsi="Arial Narrow"/>
          <w:b/>
          <w:bCs/>
        </w:rPr>
        <w:t>September</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614516" w:rsidRDefault="00614516" w:rsidP="00614516">
      <w:pPr>
        <w:spacing w:after="0" w:line="240" w:lineRule="auto"/>
        <w:rPr>
          <w:b/>
          <w:sz w:val="24"/>
          <w:szCs w:val="24"/>
        </w:rPr>
      </w:pPr>
      <w:r w:rsidRPr="009C5E0F">
        <w:rPr>
          <w:rFonts w:cstheme="minorHAnsi"/>
          <w:b/>
          <w:i/>
          <w:iCs/>
          <w:noProof/>
          <w:sz w:val="36"/>
          <w:szCs w:val="36"/>
          <w:lang w:bidi="ta-IN"/>
        </w:rPr>
        <w:drawing>
          <wp:anchor distT="0" distB="0" distL="114300" distR="114300" simplePos="0" relativeHeight="251721728" behindDoc="1" locked="0" layoutInCell="1" allowOverlap="1" wp14:anchorId="7478D7DA" wp14:editId="5AFDC306">
            <wp:simplePos x="0" y="0"/>
            <wp:positionH relativeFrom="column">
              <wp:posOffset>-632356</wp:posOffset>
            </wp:positionH>
            <wp:positionV relativeFrom="paragraph">
              <wp:posOffset>257211</wp:posOffset>
            </wp:positionV>
            <wp:extent cx="494720" cy="518615"/>
            <wp:effectExtent l="0" t="0" r="635" b="0"/>
            <wp:wrapNone/>
            <wp:docPr id="23" name="Picture 2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476">
        <w:rPr>
          <w:b/>
          <w:sz w:val="24"/>
          <w:szCs w:val="24"/>
        </w:rPr>
        <w:t>September 16-17</w:t>
      </w:r>
      <w:r w:rsidR="00782F7D" w:rsidRPr="009A6116">
        <w:rPr>
          <w:b/>
          <w:sz w:val="24"/>
          <w:szCs w:val="24"/>
        </w:rPr>
        <w:t xml:space="preserve">:    </w:t>
      </w:r>
      <w:r w:rsidR="00782F7D" w:rsidRPr="00614516">
        <w:rPr>
          <w:rFonts w:ascii="Vijaya" w:hAnsi="Vijaya" w:cs="Vijaya"/>
          <w:b/>
          <w:sz w:val="28"/>
        </w:rPr>
        <w:t>Right to Life - LIFESPAN</w:t>
      </w:r>
      <w:r w:rsidRPr="00614516">
        <w:rPr>
          <w:b/>
        </w:rPr>
        <w:t xml:space="preserve"> </w:t>
      </w:r>
      <w:r>
        <w:rPr>
          <w:b/>
          <w:sz w:val="24"/>
          <w:szCs w:val="24"/>
        </w:rPr>
        <w:t xml:space="preserve">   </w:t>
      </w:r>
      <w:r w:rsidRPr="00614516">
        <w:rPr>
          <w:b/>
          <w:sz w:val="24"/>
          <w:szCs w:val="24"/>
        </w:rPr>
        <w:t xml:space="preserve"> </w:t>
      </w:r>
      <w:r>
        <w:rPr>
          <w:b/>
          <w:sz w:val="24"/>
          <w:szCs w:val="24"/>
        </w:rPr>
        <w:t xml:space="preserve">End of Life Decisions: Who Will Make Yours? </w:t>
      </w:r>
    </w:p>
    <w:p w:rsidR="00614516" w:rsidRDefault="00614516" w:rsidP="00614516">
      <w:pPr>
        <w:spacing w:after="0" w:line="240" w:lineRule="auto"/>
        <w:rPr>
          <w:b/>
          <w:sz w:val="24"/>
          <w:szCs w:val="24"/>
        </w:rPr>
      </w:pPr>
      <w:r w:rsidRPr="009C5E0F">
        <w:rPr>
          <w:rFonts w:cstheme="minorHAnsi"/>
          <w:b/>
          <w:i/>
          <w:iCs/>
          <w:noProof/>
          <w:sz w:val="36"/>
          <w:szCs w:val="36"/>
          <w:lang w:bidi="ta-IN"/>
        </w:rPr>
        <w:drawing>
          <wp:anchor distT="0" distB="0" distL="114300" distR="114300" simplePos="0" relativeHeight="251722752" behindDoc="1" locked="0" layoutInCell="1" allowOverlap="1" wp14:anchorId="21A4BABB" wp14:editId="479C5586">
            <wp:simplePos x="0" y="0"/>
            <wp:positionH relativeFrom="column">
              <wp:posOffset>4158627</wp:posOffset>
            </wp:positionH>
            <wp:positionV relativeFrom="paragraph">
              <wp:posOffset>664845</wp:posOffset>
            </wp:positionV>
            <wp:extent cx="231775" cy="243205"/>
            <wp:effectExtent l="0" t="0" r="0" b="4445"/>
            <wp:wrapNone/>
            <wp:docPr id="22" name="Picture 2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DID YOU KNOW? </w:t>
      </w:r>
      <w:r>
        <w:rPr>
          <w:bCs/>
        </w:rPr>
        <w:t>The annual Michigan Nurses for Life Conference is coming up on Saturday, October 7</w:t>
      </w:r>
      <w:r w:rsidRPr="00614516">
        <w:rPr>
          <w:bCs/>
          <w:vertAlign w:val="superscript"/>
        </w:rPr>
        <w:t>th</w:t>
      </w:r>
      <w:r>
        <w:rPr>
          <w:bCs/>
        </w:rPr>
        <w:t xml:space="preserve"> from 8:00 AM – 12:30 PM. </w:t>
      </w:r>
      <w:r w:rsidRPr="00614516">
        <w:rPr>
          <w:bCs/>
        </w:rPr>
        <w:t>This half-day conference will increase the participant’s knowledge of the history, legal status and current implementation of physician assisted suicide in the U.S., the role of conscience rights for nurses and health care workers and the importance of having a durable power of attorney for health care (DPOA-HC).</w:t>
      </w:r>
      <w:r>
        <w:rPr>
          <w:bCs/>
        </w:rPr>
        <w:t xml:space="preserve"> For info:</w:t>
      </w:r>
      <w:r>
        <w:rPr>
          <w:b/>
          <w:sz w:val="24"/>
          <w:szCs w:val="24"/>
        </w:rPr>
        <w:t xml:space="preserve"> </w:t>
      </w:r>
      <w:r>
        <w:rPr>
          <w:rFonts w:ascii="Times New Roman" w:hAnsi="Times New Roman" w:cs="Times New Roman"/>
          <w:b/>
          <w:i/>
          <w:sz w:val="23"/>
          <w:szCs w:val="23"/>
        </w:rPr>
        <w:t>LIFESPAN 734.422.6230       www.miLIFESPAN.org</w:t>
      </w:r>
    </w:p>
    <w:p w:rsidR="00614516" w:rsidRDefault="00614516" w:rsidP="00614516">
      <w:pPr>
        <w:spacing w:after="0" w:line="240" w:lineRule="auto"/>
        <w:rPr>
          <w:b/>
          <w:sz w:val="24"/>
          <w:szCs w:val="24"/>
        </w:rPr>
      </w:pPr>
    </w:p>
    <w:p w:rsidR="0011655A" w:rsidRDefault="0011655A" w:rsidP="00614516">
      <w:pPr>
        <w:spacing w:after="0" w:line="240" w:lineRule="auto"/>
        <w:rPr>
          <w:b/>
          <w:sz w:val="24"/>
          <w:szCs w:val="24"/>
        </w:rPr>
      </w:pPr>
    </w:p>
    <w:p w:rsidR="0011655A" w:rsidRDefault="0011655A" w:rsidP="00614516">
      <w:pPr>
        <w:spacing w:after="0" w:line="240" w:lineRule="auto"/>
        <w:rPr>
          <w:b/>
          <w:sz w:val="24"/>
          <w:szCs w:val="24"/>
        </w:rPr>
      </w:pPr>
    </w:p>
    <w:p w:rsidR="00CE0078" w:rsidRDefault="00614516" w:rsidP="00CE0078">
      <w:pPr>
        <w:spacing w:after="0"/>
        <w:rPr>
          <w:rFonts w:ascii="Vijaya" w:hAnsi="Vijaya" w:cs="Vijaya"/>
          <w:b/>
          <w:sz w:val="32"/>
          <w:szCs w:val="32"/>
        </w:rPr>
      </w:pPr>
      <w:r>
        <w:rPr>
          <w:b/>
          <w:sz w:val="24"/>
          <w:szCs w:val="24"/>
        </w:rPr>
        <w:t>S</w:t>
      </w:r>
      <w:r w:rsidR="004A4476">
        <w:rPr>
          <w:b/>
          <w:sz w:val="24"/>
          <w:szCs w:val="24"/>
        </w:rPr>
        <w:t>eptember 23-24</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r>
        <w:rPr>
          <w:rFonts w:ascii="Vijaya" w:hAnsi="Vijaya" w:cs="Vijaya"/>
          <w:b/>
          <w:sz w:val="32"/>
          <w:szCs w:val="32"/>
        </w:rPr>
        <w:t>LIFECHAIN, October 1</w:t>
      </w:r>
      <w:r w:rsidRPr="00614516">
        <w:rPr>
          <w:rFonts w:ascii="Vijaya" w:hAnsi="Vijaya" w:cs="Vijaya"/>
          <w:b/>
          <w:sz w:val="32"/>
          <w:szCs w:val="32"/>
          <w:vertAlign w:val="superscript"/>
        </w:rPr>
        <w:t>st</w:t>
      </w:r>
      <w:r>
        <w:rPr>
          <w:rFonts w:ascii="Vijaya" w:hAnsi="Vijaya" w:cs="Vijaya"/>
          <w:b/>
          <w:sz w:val="32"/>
          <w:szCs w:val="32"/>
        </w:rPr>
        <w:t xml:space="preserve"> </w:t>
      </w:r>
      <w:r w:rsidR="0069552D">
        <w:rPr>
          <w:rFonts w:ascii="Vijaya" w:hAnsi="Vijaya" w:cs="Vijaya"/>
          <w:b/>
          <w:sz w:val="32"/>
          <w:szCs w:val="32"/>
        </w:rPr>
        <w:t xml:space="preserve"> </w:t>
      </w:r>
    </w:p>
    <w:p w:rsidR="00CE0078" w:rsidRPr="0011655A" w:rsidRDefault="0011655A" w:rsidP="00F076C2">
      <w:pPr>
        <w:widowControl w:val="0"/>
        <w:spacing w:after="0" w:line="240" w:lineRule="auto"/>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5A5C892D" wp14:editId="2B0764C2">
            <wp:simplePos x="0" y="0"/>
            <wp:positionH relativeFrom="column">
              <wp:posOffset>2912422</wp:posOffset>
            </wp:positionH>
            <wp:positionV relativeFrom="paragraph">
              <wp:posOffset>1163524</wp:posOffset>
            </wp:positionV>
            <wp:extent cx="231775" cy="243205"/>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078" w:rsidRPr="00897EC1">
        <w:rPr>
          <w:rFonts w:ascii="Times New Roman" w:hAnsi="Times New Roman" w:cs="Times New Roman"/>
          <w:i/>
          <w:iCs/>
          <w:noProof/>
          <w:lang w:bidi="ta-IN"/>
        </w:rPr>
        <w:drawing>
          <wp:anchor distT="0" distB="0" distL="114300" distR="114300" simplePos="0" relativeHeight="251704320" behindDoc="1" locked="0" layoutInCell="1" allowOverlap="1" wp14:anchorId="628B9533" wp14:editId="1FE7B4E0">
            <wp:simplePos x="0" y="0"/>
            <wp:positionH relativeFrom="column">
              <wp:posOffset>-628650</wp:posOffset>
            </wp:positionH>
            <wp:positionV relativeFrom="paragraph">
              <wp:posOffset>358940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516">
        <w:rPr>
          <w:b/>
        </w:rPr>
        <w:t xml:space="preserve">REPRESENT! WITNESS! </w:t>
      </w:r>
      <w:r w:rsidR="00614516">
        <w:rPr>
          <w:bCs/>
        </w:rPr>
        <w:t xml:space="preserve">The annual LIFE CHAIN is an international event. On the first Sunday in October, people in each city/town stand on designated local sidewalks and pray for 90 minutes, while holding one of the following approved pro-life messages: “Jesus forgives and heals”, “Adoption: the Loving Option”, </w:t>
      </w:r>
      <w:r>
        <w:rPr>
          <w:bCs/>
        </w:rPr>
        <w:t xml:space="preserve">“Abortion Kills Children”, “Abortion Hurts Women”, “Pray to End Abortion” and “LIFE-the First Inalienable Right”. </w:t>
      </w:r>
      <w:r w:rsidR="00EB35B8">
        <w:t xml:space="preserve"> </w:t>
      </w:r>
      <w:r>
        <w:t>In 2016, over 1600 cities and towns held Life Chains</w:t>
      </w:r>
      <w:r>
        <w:t>. Next Sunday, October 1</w:t>
      </w:r>
      <w:r w:rsidRPr="0011655A">
        <w:rPr>
          <w:vertAlign w:val="superscript"/>
        </w:rPr>
        <w:t>st</w:t>
      </w:r>
      <w:r>
        <w:t xml:space="preserve">, from 2:00-3:30 PM (or at alternate time specified for location), is National Life Chain Sunday 2017. LIFESPAN hosts numerous LIFE Chains across Metro Detroit and beyond; we can find a location that is convenient for you! 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004A4476">
        <w:rPr>
          <w:rFonts w:cstheme="minorHAnsi"/>
          <w:b/>
          <w:i/>
          <w:iCs/>
          <w:sz w:val="24"/>
          <w:szCs w:val="24"/>
        </w:rPr>
        <w:t>www.miLIFESPAN.org</w:t>
      </w:r>
    </w:p>
    <w:p w:rsidR="004A4476" w:rsidRDefault="004A4476" w:rsidP="00F076C2">
      <w:pPr>
        <w:widowControl w:val="0"/>
        <w:spacing w:after="0" w:line="240" w:lineRule="auto"/>
        <w:rPr>
          <w:rFonts w:cstheme="minorHAnsi"/>
          <w:b/>
          <w:i/>
          <w:iCs/>
          <w:sz w:val="24"/>
          <w:szCs w:val="24"/>
        </w:rPr>
      </w:pPr>
    </w:p>
    <w:p w:rsidR="004A4476" w:rsidRPr="00F076C2" w:rsidRDefault="004A4476" w:rsidP="00F076C2">
      <w:pPr>
        <w:widowControl w:val="0"/>
        <w:spacing w:after="0" w:line="240" w:lineRule="auto"/>
        <w:rPr>
          <w:bCs/>
        </w:rPr>
      </w:pPr>
    </w:p>
    <w:p w:rsidR="0069552D" w:rsidRDefault="0069552D" w:rsidP="00CE0078">
      <w:pPr>
        <w:widowControl w:val="0"/>
        <w:spacing w:after="0" w:line="240" w:lineRule="auto"/>
        <w:rPr>
          <w:rFonts w:cstheme="minorHAnsi"/>
          <w:b/>
          <w:i/>
          <w:iCs/>
          <w:sz w:val="24"/>
          <w:szCs w:val="24"/>
        </w:rPr>
      </w:pPr>
    </w:p>
    <w:p w:rsidR="0070162E" w:rsidRDefault="0070162E" w:rsidP="00C36997">
      <w:pPr>
        <w:spacing w:after="0"/>
        <w:rPr>
          <w:b/>
          <w:sz w:val="24"/>
          <w:szCs w:val="24"/>
        </w:rPr>
      </w:pPr>
    </w:p>
    <w:p w:rsidR="001230BA" w:rsidRPr="0011655A" w:rsidRDefault="001230BA" w:rsidP="001230BA">
      <w:pPr>
        <w:spacing w:after="0"/>
        <w:rPr>
          <w:rFonts w:ascii="Vijaya" w:hAnsi="Vijaya" w:cs="Vijaya"/>
          <w:bCs/>
          <w:sz w:val="28"/>
          <w:szCs w:val="28"/>
        </w:rPr>
      </w:pPr>
      <w:r>
        <w:rPr>
          <w:b/>
          <w:sz w:val="24"/>
          <w:szCs w:val="24"/>
        </w:rPr>
        <w:t xml:space="preserve">September </w:t>
      </w:r>
      <w:r>
        <w:rPr>
          <w:b/>
          <w:sz w:val="24"/>
          <w:szCs w:val="24"/>
        </w:rPr>
        <w:t>30-October 1</w:t>
      </w:r>
      <w:r w:rsidRPr="009A6116">
        <w:rPr>
          <w:b/>
          <w:sz w:val="24"/>
          <w:szCs w:val="24"/>
        </w:rPr>
        <w:t xml:space="preserve">:    </w:t>
      </w:r>
      <w:r w:rsidRPr="0011655A">
        <w:rPr>
          <w:rFonts w:ascii="Vijaya" w:hAnsi="Vijaya" w:cs="Vijaya"/>
          <w:b/>
          <w:sz w:val="24"/>
          <w:szCs w:val="20"/>
        </w:rPr>
        <w:t>Right to Life - LIFESPAN</w:t>
      </w:r>
      <w:r w:rsidR="0011655A">
        <w:rPr>
          <w:b/>
          <w:sz w:val="20"/>
          <w:szCs w:val="20"/>
        </w:rPr>
        <w:t xml:space="preserve"> </w:t>
      </w:r>
      <w:r w:rsidR="002E055F">
        <w:rPr>
          <w:b/>
          <w:sz w:val="20"/>
          <w:szCs w:val="20"/>
        </w:rPr>
        <w:t xml:space="preserve">  </w:t>
      </w:r>
      <w:r w:rsidRPr="0011655A">
        <w:rPr>
          <w:b/>
          <w:sz w:val="20"/>
          <w:szCs w:val="20"/>
        </w:rPr>
        <w:t xml:space="preserve"> </w:t>
      </w:r>
      <w:r w:rsidR="0011655A" w:rsidRPr="002E055F">
        <w:rPr>
          <w:b/>
          <w:sz w:val="20"/>
          <w:szCs w:val="20"/>
        </w:rPr>
        <w:t>ADOPTION: You have questions, we have answers!</w:t>
      </w:r>
    </w:p>
    <w:p w:rsidR="002E055F" w:rsidRDefault="001230BA" w:rsidP="002E055F">
      <w:pPr>
        <w:widowControl w:val="0"/>
        <w:spacing w:line="225" w:lineRule="auto"/>
        <w:jc w:val="center"/>
        <w:rPr>
          <w:b/>
          <w:bCs/>
          <w:sz w:val="28"/>
          <w:szCs w:val="28"/>
        </w:rPr>
      </w:pPr>
      <w:r w:rsidRPr="0011655A">
        <w:rPr>
          <w:rFonts w:ascii="Times New Roman" w:hAnsi="Times New Roman" w:cs="Times New Roman"/>
          <w:b/>
          <w:bCs/>
          <w:i/>
          <w:iCs/>
          <w:noProof/>
          <w:lang w:bidi="ta-IN"/>
        </w:rPr>
        <w:drawing>
          <wp:anchor distT="0" distB="0" distL="114300" distR="114300" simplePos="0" relativeHeight="251729920" behindDoc="1" locked="0" layoutInCell="1" allowOverlap="1" wp14:anchorId="73FA575B" wp14:editId="65F62BD4">
            <wp:simplePos x="0" y="0"/>
            <wp:positionH relativeFrom="column">
              <wp:posOffset>-628650</wp:posOffset>
            </wp:positionH>
            <wp:positionV relativeFrom="paragraph">
              <wp:posOffset>358940</wp:posOffset>
            </wp:positionV>
            <wp:extent cx="494665" cy="518160"/>
            <wp:effectExtent l="0" t="0" r="63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rsidRPr="0011655A">
        <w:rPr>
          <w:b/>
          <w:bCs/>
        </w:rPr>
        <w:t>ADOPTION IS THE LOVING OPTION!</w:t>
      </w:r>
      <w:r w:rsidR="0011655A">
        <w:t xml:space="preserve"> </w:t>
      </w:r>
      <w:r w:rsidR="002E055F">
        <w:t>LIFESPAN’s Annual Pro-Life Luncheon is being held on Saturday, October 21</w:t>
      </w:r>
      <w:r w:rsidR="002E055F" w:rsidRPr="002E055F">
        <w:rPr>
          <w:vertAlign w:val="superscript"/>
        </w:rPr>
        <w:t>st</w:t>
      </w:r>
      <w:r w:rsidR="002E055F">
        <w:t xml:space="preserve">, 10:30 AM – 1:00 PM at O’Kelly Banquet Hall, 23663 Park St., Dearborn.  </w:t>
      </w:r>
      <w:r w:rsidR="002E055F" w:rsidRPr="002E055F">
        <w:rPr>
          <w:b/>
          <w:bCs/>
        </w:rPr>
        <w:t>Why attend?</w:t>
      </w:r>
    </w:p>
    <w:p w:rsidR="002E055F" w:rsidRDefault="002E055F" w:rsidP="002E055F">
      <w:pPr>
        <w:widowControl w:val="0"/>
        <w:spacing w:line="225" w:lineRule="auto"/>
        <w:jc w:val="center"/>
      </w:pPr>
      <w:r w:rsidRPr="002E055F">
        <w:rPr>
          <w:b/>
          <w:bCs/>
          <w:i/>
          <w:iCs/>
        </w:rPr>
        <w:t>SO MANY REASONS</w:t>
      </w:r>
      <w:r w:rsidRPr="002E055F">
        <w:t>: You are pro-life. You want to know what to tell someone about adoption as the loving option. You want to be better prepared to answer questions about adoption. You are personally interested in adoption for your family. You want to know about the loving option for unplanned pregnancies</w:t>
      </w:r>
      <w:r>
        <w:t>. Dawn M. Baker, LMSW is the Service Line Director for the Pregnancy Counseling and Infant Adoption programs at</w:t>
      </w:r>
      <w:r w:rsidRPr="002E055F">
        <w:rPr>
          <w:rFonts w:ascii="Calibri" w:hAnsi="Calibri" w:cs="Calibri"/>
        </w:rPr>
        <w:t xml:space="preserve"> Bethany</w:t>
      </w:r>
      <w:r w:rsidRPr="002E055F">
        <w:t xml:space="preserve"> </w:t>
      </w:r>
      <w:r>
        <w:t xml:space="preserve">Christian Services and will be our featured speaker. </w:t>
      </w:r>
    </w:p>
    <w:p w:rsidR="002E055F" w:rsidRDefault="002E055F" w:rsidP="002E055F">
      <w:pPr>
        <w:widowControl w:val="0"/>
        <w:spacing w:line="225" w:lineRule="auto"/>
        <w:jc w:val="center"/>
      </w:pPr>
      <w:r w:rsidRPr="0011655A">
        <w:rPr>
          <w:rFonts w:ascii="Times New Roman" w:hAnsi="Times New Roman" w:cs="Times New Roman"/>
          <w:b/>
          <w:bCs/>
          <w:i/>
          <w:iCs/>
          <w:noProof/>
          <w:sz w:val="24"/>
          <w:szCs w:val="24"/>
          <w:lang w:bidi="ta-IN"/>
        </w:rPr>
        <w:drawing>
          <wp:anchor distT="0" distB="0" distL="114300" distR="114300" simplePos="0" relativeHeight="251730944" behindDoc="1" locked="0" layoutInCell="1" allowOverlap="1" wp14:anchorId="143E9633" wp14:editId="4014DD6C">
            <wp:simplePos x="0" y="0"/>
            <wp:positionH relativeFrom="column">
              <wp:posOffset>4206287</wp:posOffset>
            </wp:positionH>
            <wp:positionV relativeFrom="paragraph">
              <wp:posOffset>176841</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t>We will also be getting</w:t>
      </w:r>
      <w:r w:rsidR="008D3962">
        <w:t xml:space="preserve"> important</w:t>
      </w:r>
      <w:r>
        <w:t xml:space="preserve"> legislative updates from Representative Jeff Noble.</w:t>
      </w:r>
    </w:p>
    <w:p w:rsidR="00D511AB" w:rsidRPr="00443308" w:rsidRDefault="002E055F" w:rsidP="00443308">
      <w:pPr>
        <w:widowControl w:val="0"/>
        <w:spacing w:line="225" w:lineRule="auto"/>
        <w:jc w:val="center"/>
      </w:pPr>
      <w:r>
        <w:rPr>
          <w:sz w:val="24"/>
          <w:szCs w:val="24"/>
        </w:rPr>
        <w:t>Pick a reason, or two, and register today</w:t>
      </w:r>
      <w:r>
        <w:t xml:space="preserve">!  </w:t>
      </w:r>
      <w:r w:rsidR="001230BA">
        <w:rPr>
          <w:rFonts w:cstheme="minorHAnsi"/>
          <w:b/>
          <w:i/>
          <w:iCs/>
          <w:sz w:val="24"/>
          <w:szCs w:val="24"/>
        </w:rPr>
        <w:t xml:space="preserve">LIFESPAN 734.422.6230          </w:t>
      </w:r>
      <w:r w:rsidR="0011655A">
        <w:rPr>
          <w:rFonts w:cstheme="minorHAnsi"/>
          <w:b/>
          <w:i/>
          <w:iCs/>
          <w:sz w:val="24"/>
          <w:szCs w:val="24"/>
        </w:rPr>
        <w:t>www.miLIFESPAN.org</w:t>
      </w:r>
    </w:p>
    <w:p w:rsidR="00D511AB" w:rsidRDefault="00D511AB" w:rsidP="00C36997">
      <w:pPr>
        <w:spacing w:after="0"/>
        <w:rPr>
          <w:rFonts w:ascii="Arial Narrow" w:hAnsi="Arial Narrow"/>
        </w:rPr>
      </w:pPr>
    </w:p>
    <w:p w:rsidR="00541AEB" w:rsidRDefault="00541AEB" w:rsidP="00C36997">
      <w:pPr>
        <w:spacing w:after="0"/>
        <w:rPr>
          <w:rFonts w:ascii="Arial Narrow" w:hAnsi="Arial Narrow"/>
        </w:rPr>
      </w:pPr>
    </w:p>
    <w:p w:rsidR="00443308" w:rsidRDefault="00443308"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75040"/>
    <w:rsid w:val="000757BC"/>
    <w:rsid w:val="00094CFC"/>
    <w:rsid w:val="000B6021"/>
    <w:rsid w:val="000D1638"/>
    <w:rsid w:val="000F3E9E"/>
    <w:rsid w:val="000F642A"/>
    <w:rsid w:val="00102011"/>
    <w:rsid w:val="00112A64"/>
    <w:rsid w:val="00115DBC"/>
    <w:rsid w:val="0011655A"/>
    <w:rsid w:val="001230BA"/>
    <w:rsid w:val="001300E6"/>
    <w:rsid w:val="00147D93"/>
    <w:rsid w:val="00181939"/>
    <w:rsid w:val="00183D23"/>
    <w:rsid w:val="001C3C37"/>
    <w:rsid w:val="001C5FF3"/>
    <w:rsid w:val="001D7BB0"/>
    <w:rsid w:val="001F66D3"/>
    <w:rsid w:val="00215BF6"/>
    <w:rsid w:val="0022773E"/>
    <w:rsid w:val="00230606"/>
    <w:rsid w:val="002522FB"/>
    <w:rsid w:val="00272AFE"/>
    <w:rsid w:val="0028364E"/>
    <w:rsid w:val="00291FA5"/>
    <w:rsid w:val="002B7D25"/>
    <w:rsid w:val="002C0418"/>
    <w:rsid w:val="002D3FF0"/>
    <w:rsid w:val="002E055F"/>
    <w:rsid w:val="002E7A76"/>
    <w:rsid w:val="00324FE2"/>
    <w:rsid w:val="00327AC2"/>
    <w:rsid w:val="00332576"/>
    <w:rsid w:val="00333809"/>
    <w:rsid w:val="003347E8"/>
    <w:rsid w:val="00354686"/>
    <w:rsid w:val="00372015"/>
    <w:rsid w:val="00374173"/>
    <w:rsid w:val="00387284"/>
    <w:rsid w:val="003C6AB1"/>
    <w:rsid w:val="003C7A7C"/>
    <w:rsid w:val="003D0CCC"/>
    <w:rsid w:val="003D15BB"/>
    <w:rsid w:val="003D4612"/>
    <w:rsid w:val="003D614E"/>
    <w:rsid w:val="003E43FA"/>
    <w:rsid w:val="003F0733"/>
    <w:rsid w:val="0040604F"/>
    <w:rsid w:val="00443308"/>
    <w:rsid w:val="0045140E"/>
    <w:rsid w:val="00460790"/>
    <w:rsid w:val="00472B6B"/>
    <w:rsid w:val="00474756"/>
    <w:rsid w:val="00480FD9"/>
    <w:rsid w:val="00484ACD"/>
    <w:rsid w:val="00492420"/>
    <w:rsid w:val="00494E59"/>
    <w:rsid w:val="004A4476"/>
    <w:rsid w:val="004B5BBE"/>
    <w:rsid w:val="004C42E5"/>
    <w:rsid w:val="004D002B"/>
    <w:rsid w:val="004D52D6"/>
    <w:rsid w:val="004D776F"/>
    <w:rsid w:val="004F0BCE"/>
    <w:rsid w:val="004F4C8F"/>
    <w:rsid w:val="005252C9"/>
    <w:rsid w:val="00526042"/>
    <w:rsid w:val="00537017"/>
    <w:rsid w:val="00541AEB"/>
    <w:rsid w:val="00543B15"/>
    <w:rsid w:val="005457BA"/>
    <w:rsid w:val="00550C08"/>
    <w:rsid w:val="00553D0F"/>
    <w:rsid w:val="0057026D"/>
    <w:rsid w:val="005866A8"/>
    <w:rsid w:val="00593E02"/>
    <w:rsid w:val="005A0936"/>
    <w:rsid w:val="005A1A7E"/>
    <w:rsid w:val="005B5DFE"/>
    <w:rsid w:val="005C6AAC"/>
    <w:rsid w:val="005D2CC4"/>
    <w:rsid w:val="005D4B18"/>
    <w:rsid w:val="00605F47"/>
    <w:rsid w:val="00611FAE"/>
    <w:rsid w:val="00614516"/>
    <w:rsid w:val="00623BE7"/>
    <w:rsid w:val="0064700B"/>
    <w:rsid w:val="006554C3"/>
    <w:rsid w:val="00660740"/>
    <w:rsid w:val="0067123F"/>
    <w:rsid w:val="00673A75"/>
    <w:rsid w:val="00680E71"/>
    <w:rsid w:val="00691CF9"/>
    <w:rsid w:val="0069552D"/>
    <w:rsid w:val="006A2A34"/>
    <w:rsid w:val="006D146B"/>
    <w:rsid w:val="006D18D8"/>
    <w:rsid w:val="006D2FFD"/>
    <w:rsid w:val="006F459B"/>
    <w:rsid w:val="006F5269"/>
    <w:rsid w:val="0070162E"/>
    <w:rsid w:val="00717B9D"/>
    <w:rsid w:val="00721D38"/>
    <w:rsid w:val="00721FBF"/>
    <w:rsid w:val="0072274A"/>
    <w:rsid w:val="007308D2"/>
    <w:rsid w:val="00732D9D"/>
    <w:rsid w:val="00733A05"/>
    <w:rsid w:val="00735230"/>
    <w:rsid w:val="00743EB0"/>
    <w:rsid w:val="007446FF"/>
    <w:rsid w:val="00751FB1"/>
    <w:rsid w:val="00754C8E"/>
    <w:rsid w:val="00763315"/>
    <w:rsid w:val="007714DF"/>
    <w:rsid w:val="0077325E"/>
    <w:rsid w:val="00782F7D"/>
    <w:rsid w:val="00796DD9"/>
    <w:rsid w:val="007B06D8"/>
    <w:rsid w:val="007B19BB"/>
    <w:rsid w:val="007F42DD"/>
    <w:rsid w:val="008147B4"/>
    <w:rsid w:val="0081630A"/>
    <w:rsid w:val="00824A97"/>
    <w:rsid w:val="0084128A"/>
    <w:rsid w:val="00841C51"/>
    <w:rsid w:val="008614D0"/>
    <w:rsid w:val="0086264A"/>
    <w:rsid w:val="0087192A"/>
    <w:rsid w:val="0089172C"/>
    <w:rsid w:val="00897EC1"/>
    <w:rsid w:val="008A3C31"/>
    <w:rsid w:val="008C4DD5"/>
    <w:rsid w:val="008D0872"/>
    <w:rsid w:val="008D3962"/>
    <w:rsid w:val="008E16A6"/>
    <w:rsid w:val="008E4247"/>
    <w:rsid w:val="008E5B05"/>
    <w:rsid w:val="00904226"/>
    <w:rsid w:val="00906071"/>
    <w:rsid w:val="00951484"/>
    <w:rsid w:val="00962551"/>
    <w:rsid w:val="0097116F"/>
    <w:rsid w:val="009813B7"/>
    <w:rsid w:val="00982105"/>
    <w:rsid w:val="00984B89"/>
    <w:rsid w:val="009906C9"/>
    <w:rsid w:val="00995B44"/>
    <w:rsid w:val="009A6116"/>
    <w:rsid w:val="009B67A8"/>
    <w:rsid w:val="009B716C"/>
    <w:rsid w:val="009C2651"/>
    <w:rsid w:val="009C2DD2"/>
    <w:rsid w:val="009C5E0F"/>
    <w:rsid w:val="009D6EF9"/>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47FB5"/>
    <w:rsid w:val="00B75301"/>
    <w:rsid w:val="00BA12A3"/>
    <w:rsid w:val="00BA7B6B"/>
    <w:rsid w:val="00BF495D"/>
    <w:rsid w:val="00C01166"/>
    <w:rsid w:val="00C04911"/>
    <w:rsid w:val="00C17A29"/>
    <w:rsid w:val="00C277F1"/>
    <w:rsid w:val="00C31186"/>
    <w:rsid w:val="00C364A6"/>
    <w:rsid w:val="00C36997"/>
    <w:rsid w:val="00C511DD"/>
    <w:rsid w:val="00C553F6"/>
    <w:rsid w:val="00C80185"/>
    <w:rsid w:val="00C8422D"/>
    <w:rsid w:val="00C872F9"/>
    <w:rsid w:val="00C92620"/>
    <w:rsid w:val="00C94DC7"/>
    <w:rsid w:val="00C96696"/>
    <w:rsid w:val="00CA03EC"/>
    <w:rsid w:val="00CA1960"/>
    <w:rsid w:val="00CA3ED1"/>
    <w:rsid w:val="00CD233D"/>
    <w:rsid w:val="00CD6616"/>
    <w:rsid w:val="00CE0078"/>
    <w:rsid w:val="00CE1411"/>
    <w:rsid w:val="00D0154C"/>
    <w:rsid w:val="00D0438C"/>
    <w:rsid w:val="00D058BB"/>
    <w:rsid w:val="00D256A8"/>
    <w:rsid w:val="00D3309B"/>
    <w:rsid w:val="00D3749C"/>
    <w:rsid w:val="00D511AB"/>
    <w:rsid w:val="00D90D8C"/>
    <w:rsid w:val="00DB7D9B"/>
    <w:rsid w:val="00DC7103"/>
    <w:rsid w:val="00DC7268"/>
    <w:rsid w:val="00DE6C8C"/>
    <w:rsid w:val="00DE7F93"/>
    <w:rsid w:val="00DF17A4"/>
    <w:rsid w:val="00DF1C2D"/>
    <w:rsid w:val="00E11729"/>
    <w:rsid w:val="00E2025E"/>
    <w:rsid w:val="00E26334"/>
    <w:rsid w:val="00E34931"/>
    <w:rsid w:val="00E41E46"/>
    <w:rsid w:val="00E61FE4"/>
    <w:rsid w:val="00E65C39"/>
    <w:rsid w:val="00E842CE"/>
    <w:rsid w:val="00E93518"/>
    <w:rsid w:val="00EB35B8"/>
    <w:rsid w:val="00EB494A"/>
    <w:rsid w:val="00ED0048"/>
    <w:rsid w:val="00ED1260"/>
    <w:rsid w:val="00EE6EED"/>
    <w:rsid w:val="00EE7273"/>
    <w:rsid w:val="00EF581B"/>
    <w:rsid w:val="00F076C2"/>
    <w:rsid w:val="00F11DEA"/>
    <w:rsid w:val="00F255FE"/>
    <w:rsid w:val="00F37967"/>
    <w:rsid w:val="00F427C2"/>
    <w:rsid w:val="00F470E8"/>
    <w:rsid w:val="00F63B3B"/>
    <w:rsid w:val="00F80AEA"/>
    <w:rsid w:val="00F85EFF"/>
    <w:rsid w:val="00F93FDE"/>
    <w:rsid w:val="00FA1ED2"/>
    <w:rsid w:val="00FA414F"/>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5E09-4DDC-4495-B099-911A7492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7</cp:revision>
  <cp:lastPrinted>2017-08-14T22:49:00Z</cp:lastPrinted>
  <dcterms:created xsi:type="dcterms:W3CDTF">2017-08-14T19:55:00Z</dcterms:created>
  <dcterms:modified xsi:type="dcterms:W3CDTF">2017-08-14T22:50:00Z</dcterms:modified>
</cp:coreProperties>
</file>